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A24EF8" w:rsidR="001C1E78" w:rsidP="001C1E78" w:rsidRDefault="001C1E78" w14:paraId="7BF83812" w14:textId="2B8567C0">
      <w:pPr>
        <w:rPr>
          <w:sz w:val="32"/>
          <w:szCs w:val="32"/>
        </w:rPr>
      </w:pPr>
      <w:r w:rsidRPr="442829B6" w:rsidR="001C1E78">
        <w:rPr>
          <w:sz w:val="32"/>
          <w:szCs w:val="32"/>
        </w:rPr>
        <w:t xml:space="preserve">EO </w:t>
      </w:r>
      <w:r w:rsidRPr="442829B6" w:rsidR="603C8EBE">
        <w:rPr>
          <w:sz w:val="32"/>
          <w:szCs w:val="32"/>
        </w:rPr>
        <w:t>001</w:t>
      </w:r>
      <w:r w:rsidRPr="442829B6" w:rsidR="001C1E78">
        <w:rPr>
          <w:sz w:val="32"/>
          <w:szCs w:val="32"/>
        </w:rPr>
        <w:t>.</w:t>
      </w:r>
      <w:r w:rsidRPr="442829B6" w:rsidR="51188510">
        <w:rPr>
          <w:sz w:val="32"/>
          <w:szCs w:val="32"/>
        </w:rPr>
        <w:t>02</w:t>
      </w:r>
      <w:r w:rsidRPr="442829B6" w:rsidR="001C1E78">
        <w:rPr>
          <w:sz w:val="32"/>
          <w:szCs w:val="32"/>
        </w:rPr>
        <w:t xml:space="preserve"> - </w:t>
      </w:r>
      <w:r w:rsidRPr="442829B6" w:rsidR="2D3C4FCE">
        <w:rPr>
          <w:sz w:val="32"/>
          <w:szCs w:val="32"/>
        </w:rPr>
        <w:t>Analyze Link 16</w:t>
      </w:r>
    </w:p>
    <w:p w:rsidRPr="00976FCC" w:rsidR="001C1E78" w:rsidP="001C1E78" w:rsidRDefault="00A23F24" w14:paraId="7C8C15C1" w14:textId="54003083">
      <w:pPr>
        <w:pStyle w:val="Style1"/>
        <w:rPr>
          <w:rFonts w:ascii="Times New Roman" w:hAnsi="Times New Roman" w:cs="Times New Roman"/>
        </w:rPr>
      </w:pPr>
      <w:r w:rsidRPr="442829B6" w:rsidR="51E027E2">
        <w:rPr>
          <w:rFonts w:ascii="Times New Roman" w:hAnsi="Times New Roman" w:cs="Times New Roman"/>
        </w:rPr>
        <w:t>001</w:t>
      </w:r>
      <w:r w:rsidRPr="442829B6" w:rsidR="001C1E78">
        <w:rPr>
          <w:rFonts w:ascii="Times New Roman" w:hAnsi="Times New Roman" w:cs="Times New Roman"/>
        </w:rPr>
        <w:t>.</w:t>
      </w:r>
      <w:r w:rsidRPr="442829B6" w:rsidR="09FD1D84">
        <w:rPr>
          <w:rFonts w:ascii="Times New Roman" w:hAnsi="Times New Roman" w:cs="Times New Roman"/>
        </w:rPr>
        <w:t>02</w:t>
      </w:r>
      <w:r w:rsidRPr="442829B6" w:rsidR="3B2F2838">
        <w:rPr>
          <w:rFonts w:ascii="Times New Roman" w:hAnsi="Times New Roman" w:cs="Times New Roman"/>
        </w:rPr>
        <w:t>.</w:t>
      </w:r>
      <w:r w:rsidRPr="442829B6" w:rsidR="5F7890C3">
        <w:rPr>
          <w:rFonts w:ascii="Times New Roman" w:hAnsi="Times New Roman" w:cs="Times New Roman"/>
        </w:rPr>
        <w:t>01</w:t>
      </w:r>
      <w:r w:rsidRPr="442829B6" w:rsidR="001C1E78">
        <w:rPr>
          <w:rFonts w:ascii="Times New Roman" w:hAnsi="Times New Roman" w:cs="Times New Roman"/>
        </w:rPr>
        <w:t xml:space="preserve"> - </w:t>
      </w:r>
      <w:r w:rsidRPr="442829B6" w:rsidR="70B7F586">
        <w:rPr>
          <w:rFonts w:ascii="Times New Roman" w:hAnsi="Times New Roman" w:cs="Times New Roman"/>
        </w:rPr>
        <w:t>D</w:t>
      </w:r>
      <w:r w:rsidRPr="442829B6" w:rsidR="5F6E65A6">
        <w:rPr>
          <w:rFonts w:ascii="Times New Roman" w:hAnsi="Times New Roman" w:cs="Times New Roman"/>
        </w:rPr>
        <w:t>ecode</w:t>
      </w:r>
      <w:r w:rsidRPr="442829B6" w:rsidR="70B7F586">
        <w:rPr>
          <w:rFonts w:ascii="Times New Roman" w:hAnsi="Times New Roman" w:cs="Times New Roman"/>
        </w:rPr>
        <w:t xml:space="preserve"> Link 16 Message</w:t>
      </w:r>
      <w:r w:rsidRPr="442829B6" w:rsidR="54F9230A">
        <w:rPr>
          <w:rFonts w:ascii="Times New Roman" w:hAnsi="Times New Roman" w:cs="Times New Roman"/>
        </w:rPr>
        <w:t>s</w:t>
      </w:r>
      <w:r w:rsidRPr="442829B6" w:rsidR="70B7F586">
        <w:rPr>
          <w:rFonts w:ascii="Times New Roman" w:hAnsi="Times New Roman" w:cs="Times New Roman"/>
        </w:rPr>
        <w:t xml:space="preserve"> </w:t>
      </w:r>
    </w:p>
    <w:tbl>
      <w:tblPr>
        <w:tblStyle w:val="TableGrid"/>
        <w:tblW w:w="9360" w:type="dxa"/>
        <w:tblInd w:w="-5" w:type="dxa"/>
        <w:tblLook w:val="04A0" w:firstRow="1" w:lastRow="0" w:firstColumn="1" w:lastColumn="0" w:noHBand="0" w:noVBand="1"/>
      </w:tblPr>
      <w:tblGrid>
        <w:gridCol w:w="1435"/>
        <w:gridCol w:w="1355"/>
        <w:gridCol w:w="1525"/>
        <w:gridCol w:w="1627"/>
        <w:gridCol w:w="3418"/>
      </w:tblGrid>
      <w:tr w:rsidR="001C1E78" w:rsidTr="3C9B1859" w14:paraId="3149A2C5" w14:textId="77777777">
        <w:trPr>
          <w:trHeight w:val="360"/>
        </w:trPr>
        <w:tc>
          <w:tcPr>
            <w:tcW w:w="5942" w:type="dxa"/>
            <w:gridSpan w:val="4"/>
            <w:tcBorders>
              <w:bottom w:val="nil"/>
            </w:tcBorders>
            <w:shd w:val="clear" w:color="auto" w:fill="F2F2F2" w:themeFill="background1" w:themeFillShade="F2"/>
            <w:tcMar/>
          </w:tcPr>
          <w:p w:rsidRPr="009A2651" w:rsidR="001C1E78" w:rsidP="00FC5622" w:rsidRDefault="001C1E78" w14:paraId="252B79D6" w14:textId="77777777">
            <w:pPr>
              <w:rPr>
                <w:szCs w:val="24"/>
                <w:lang w:val="en-CA"/>
              </w:rPr>
            </w:pPr>
            <w:r w:rsidRPr="00941851">
              <w:rPr>
                <w:b/>
                <w:sz w:val="32"/>
                <w:szCs w:val="32"/>
                <w:lang w:val="en-CA"/>
              </w:rPr>
              <w:t>Conditions</w:t>
            </w:r>
          </w:p>
        </w:tc>
        <w:tc>
          <w:tcPr>
            <w:tcW w:w="3418" w:type="dxa"/>
            <w:tcBorders>
              <w:bottom w:val="nil"/>
            </w:tcBorders>
            <w:shd w:val="clear" w:color="auto" w:fill="F2F2F2" w:themeFill="background1" w:themeFillShade="F2"/>
            <w:tcMar/>
          </w:tcPr>
          <w:p w:rsidRPr="009A25FF" w:rsidR="001C1E78" w:rsidP="00FC5622" w:rsidRDefault="001C1E78" w14:paraId="0FEDCFCD" w14:textId="77777777">
            <w:pPr>
              <w:rPr>
                <w:color w:val="BFBFBF" w:themeColor="background1" w:themeShade="BF"/>
                <w:lang w:val="en-CA"/>
              </w:rPr>
            </w:pPr>
            <w:r>
              <w:rPr>
                <w:b/>
                <w:sz w:val="32"/>
                <w:szCs w:val="32"/>
                <w:lang w:val="en-CA"/>
              </w:rPr>
              <w:t>Sequence</w:t>
            </w:r>
          </w:p>
        </w:tc>
      </w:tr>
      <w:tr w:rsidR="001C1E78" w:rsidTr="3C9B1859" w14:paraId="5F4828B0" w14:textId="77777777">
        <w:trPr>
          <w:trHeight w:val="315"/>
        </w:trPr>
        <w:tc>
          <w:tcPr>
            <w:tcW w:w="5942" w:type="dxa"/>
            <w:gridSpan w:val="4"/>
            <w:tcBorders>
              <w:top w:val="nil"/>
              <w:bottom w:val="single" w:color="auto" w:sz="4" w:space="0"/>
            </w:tcBorders>
            <w:tcMar/>
          </w:tcPr>
          <w:p w:rsidRPr="00C21E62" w:rsidR="001C1E78" w:rsidP="442829B6" w:rsidRDefault="001C1E78" w14:paraId="70F63B5A" w14:textId="73862C7C">
            <w:pPr>
              <w:rPr>
                <w:lang w:val="en-CA"/>
              </w:rPr>
            </w:pPr>
            <w:r w:rsidRPr="442829B6" w:rsidR="1E1EEAD6">
              <w:rPr>
                <w:lang w:val="en-CA"/>
              </w:rPr>
              <w:t>Classroom with workstations and projector</w:t>
            </w:r>
          </w:p>
        </w:tc>
        <w:tc>
          <w:tcPr>
            <w:tcW w:w="3418" w:type="dxa"/>
            <w:tcBorders>
              <w:top w:val="nil"/>
              <w:bottom w:val="single" w:color="auto" w:sz="4" w:space="0"/>
            </w:tcBorders>
            <w:tcMar/>
          </w:tcPr>
          <w:p w:rsidRPr="00C21E62" w:rsidR="001C1E78" w:rsidP="442829B6" w:rsidRDefault="001C1E78" w14:paraId="314FD918" w14:textId="51E9776B">
            <w:pPr>
              <w:rPr>
                <w:lang w:val="en-CA"/>
              </w:rPr>
            </w:pPr>
            <w:r w:rsidRPr="442829B6" w:rsidR="1E1EEAD6">
              <w:rPr>
                <w:lang w:val="en-CA"/>
              </w:rPr>
              <w:t>Follows EO 001.01</w:t>
            </w:r>
          </w:p>
        </w:tc>
      </w:tr>
      <w:tr w:rsidR="001C1E78" w:rsidTr="3C9B1859" w14:paraId="75A98749" w14:textId="77777777">
        <w:trPr>
          <w:trHeight w:val="410"/>
        </w:trPr>
        <w:tc>
          <w:tcPr>
            <w:tcW w:w="2790" w:type="dxa"/>
            <w:gridSpan w:val="2"/>
            <w:tcBorders>
              <w:bottom w:val="nil"/>
            </w:tcBorders>
            <w:shd w:val="clear" w:color="auto" w:fill="F2F2F2" w:themeFill="background1" w:themeFillShade="F2"/>
            <w:tcMar/>
          </w:tcPr>
          <w:p w:rsidRPr="009A2651" w:rsidR="001C1E78" w:rsidP="00FC5622" w:rsidRDefault="001C1E78" w14:paraId="6E4DBFE7" w14:textId="77777777">
            <w:pPr>
              <w:rPr>
                <w:sz w:val="32"/>
                <w:szCs w:val="32"/>
                <w:lang w:val="en-CA"/>
              </w:rPr>
            </w:pPr>
            <w:r>
              <w:rPr>
                <w:b/>
                <w:sz w:val="32"/>
                <w:szCs w:val="32"/>
                <w:lang w:val="en-CA"/>
              </w:rPr>
              <w:t xml:space="preserve">Time </w:t>
            </w:r>
          </w:p>
        </w:tc>
        <w:tc>
          <w:tcPr>
            <w:tcW w:w="3152" w:type="dxa"/>
            <w:gridSpan w:val="2"/>
            <w:tcBorders>
              <w:bottom w:val="nil"/>
            </w:tcBorders>
            <w:shd w:val="clear" w:color="auto" w:fill="F2F2F2" w:themeFill="background1" w:themeFillShade="F2"/>
            <w:tcMar/>
          </w:tcPr>
          <w:p w:rsidRPr="00941851" w:rsidR="001C1E78" w:rsidP="00FC5622" w:rsidRDefault="001C1E78" w14:paraId="37C7E433" w14:textId="77777777">
            <w:pPr>
              <w:rPr>
                <w:b/>
                <w:sz w:val="32"/>
                <w:szCs w:val="32"/>
                <w:lang w:val="en-CA"/>
              </w:rPr>
            </w:pPr>
            <w:r>
              <w:rPr>
                <w:b/>
                <w:sz w:val="32"/>
                <w:szCs w:val="32"/>
                <w:lang w:val="en-CA"/>
              </w:rPr>
              <w:t>Classification</w:t>
            </w:r>
          </w:p>
        </w:tc>
        <w:tc>
          <w:tcPr>
            <w:tcW w:w="3418" w:type="dxa"/>
            <w:tcBorders>
              <w:bottom w:val="nil"/>
            </w:tcBorders>
            <w:shd w:val="clear" w:color="auto" w:fill="F2F2F2" w:themeFill="background1" w:themeFillShade="F2"/>
            <w:tcMar/>
          </w:tcPr>
          <w:p w:rsidRPr="009A25FF" w:rsidR="001C1E78" w:rsidP="00FC5622" w:rsidRDefault="001C1E78" w14:paraId="0A8A45EF" w14:textId="77777777">
            <w:pPr>
              <w:rPr>
                <w:b/>
                <w:sz w:val="32"/>
                <w:szCs w:val="32"/>
                <w:lang w:val="en-CA"/>
              </w:rPr>
            </w:pPr>
            <w:r>
              <w:rPr>
                <w:b/>
                <w:sz w:val="32"/>
                <w:szCs w:val="32"/>
                <w:lang w:val="en-CA"/>
              </w:rPr>
              <w:t>Instructor</w:t>
            </w:r>
          </w:p>
        </w:tc>
      </w:tr>
      <w:tr w:rsidR="001C1E78" w:rsidTr="3C9B1859" w14:paraId="09C24574" w14:textId="77777777">
        <w:trPr>
          <w:trHeight w:val="225"/>
        </w:trPr>
        <w:tc>
          <w:tcPr>
            <w:tcW w:w="2790" w:type="dxa"/>
            <w:gridSpan w:val="2"/>
            <w:tcBorders>
              <w:top w:val="nil"/>
            </w:tcBorders>
            <w:tcMar/>
          </w:tcPr>
          <w:p w:rsidRPr="00C21E62" w:rsidR="001C1E78" w:rsidP="442829B6" w:rsidRDefault="001C1E78" w14:paraId="03B7F4D5" w14:textId="5CD2CC01">
            <w:pPr>
              <w:rPr>
                <w:lang w:val="en-CA"/>
              </w:rPr>
            </w:pPr>
            <w:r w:rsidRPr="442829B6" w:rsidR="24ED93C8">
              <w:rPr>
                <w:lang w:val="en-CA"/>
              </w:rPr>
              <w:t>2 x 50 mins</w:t>
            </w:r>
          </w:p>
        </w:tc>
        <w:tc>
          <w:tcPr>
            <w:tcW w:w="3152" w:type="dxa"/>
            <w:gridSpan w:val="2"/>
            <w:tcBorders>
              <w:top w:val="nil"/>
            </w:tcBorders>
            <w:tcMar/>
          </w:tcPr>
          <w:p w:rsidRPr="00C21E62" w:rsidR="001C1E78" w:rsidP="442829B6" w:rsidRDefault="001C1E78" w14:paraId="433845DA" w14:textId="6D4B9387">
            <w:pPr>
              <w:rPr>
                <w:lang w:val="en-CA"/>
              </w:rPr>
            </w:pPr>
            <w:r w:rsidRPr="442829B6" w:rsidR="549D8DDD">
              <w:rPr>
                <w:lang w:val="en-CA"/>
              </w:rPr>
              <w:t>Unclassified</w:t>
            </w:r>
          </w:p>
        </w:tc>
        <w:tc>
          <w:tcPr>
            <w:tcW w:w="3418" w:type="dxa"/>
            <w:tcBorders>
              <w:top w:val="nil"/>
            </w:tcBorders>
            <w:tcMar/>
          </w:tcPr>
          <w:p w:rsidRPr="00C21E62" w:rsidR="001C1E78" w:rsidP="442829B6" w:rsidRDefault="001C1E78" w14:paraId="60DC980E" w14:textId="2ED4241F">
            <w:pPr>
              <w:pStyle w:val="Normal"/>
            </w:pPr>
            <w:r w:rsidRPr="442829B6" w:rsidR="549D8DDD">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CA"/>
              </w:rPr>
              <w:t>TDL 300 Qualified Instructor</w:t>
            </w:r>
          </w:p>
        </w:tc>
      </w:tr>
      <w:tr w:rsidR="001C1E78" w:rsidTr="3C9B1859" w14:paraId="7E2AA73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7CEF29FC" w14:textId="77777777">
            <w:pPr>
              <w:rPr>
                <w:sz w:val="16"/>
                <w:szCs w:val="16"/>
                <w:lang w:val="en-CA"/>
              </w:rPr>
            </w:pPr>
          </w:p>
        </w:tc>
      </w:tr>
      <w:tr w:rsidR="001C1E78" w:rsidTr="3C9B1859" w14:paraId="636B8D0E" w14:textId="77777777">
        <w:trPr>
          <w:trHeight w:val="368"/>
        </w:trPr>
        <w:tc>
          <w:tcPr>
            <w:tcW w:w="5942" w:type="dxa"/>
            <w:gridSpan w:val="4"/>
            <w:tcBorders>
              <w:bottom w:val="nil"/>
            </w:tcBorders>
            <w:shd w:val="clear" w:color="auto" w:fill="F2F2F2" w:themeFill="background1" w:themeFillShade="F2"/>
            <w:tcMar/>
          </w:tcPr>
          <w:p w:rsidRPr="00A4672F" w:rsidR="001C1E78" w:rsidP="00FC5622" w:rsidRDefault="001C1E78" w14:paraId="455F2215" w14:textId="77777777">
            <w:pPr>
              <w:rPr>
                <w:b/>
                <w:sz w:val="32"/>
                <w:szCs w:val="32"/>
                <w:lang w:val="en-CA"/>
              </w:rPr>
            </w:pPr>
            <w:r>
              <w:rPr>
                <w:b/>
                <w:sz w:val="32"/>
                <w:szCs w:val="32"/>
                <w:lang w:val="en-CA"/>
              </w:rPr>
              <w:t>Learning Objectives</w:t>
            </w:r>
          </w:p>
        </w:tc>
        <w:tc>
          <w:tcPr>
            <w:tcW w:w="3418" w:type="dxa"/>
            <w:tcBorders>
              <w:bottom w:val="nil"/>
            </w:tcBorders>
            <w:shd w:val="clear" w:color="auto" w:fill="F2F2F2" w:themeFill="background1" w:themeFillShade="F2"/>
            <w:tcMar/>
          </w:tcPr>
          <w:p w:rsidRPr="00A4672F" w:rsidR="001C1E78" w:rsidP="00FC5622" w:rsidRDefault="001C1E78" w14:paraId="6DAB65C1" w14:textId="77777777">
            <w:pPr>
              <w:rPr>
                <w:sz w:val="32"/>
                <w:szCs w:val="32"/>
                <w:lang w:val="en-CA"/>
              </w:rPr>
            </w:pPr>
            <w:r>
              <w:rPr>
                <w:b/>
                <w:sz w:val="32"/>
                <w:szCs w:val="32"/>
                <w:lang w:val="en-CA"/>
              </w:rPr>
              <w:t>Method</w:t>
            </w:r>
          </w:p>
        </w:tc>
      </w:tr>
      <w:tr w:rsidR="001C1E78" w:rsidTr="3C9B1859" w14:paraId="6A5D6628" w14:textId="77777777">
        <w:trPr>
          <w:trHeight w:val="510"/>
        </w:trPr>
        <w:tc>
          <w:tcPr>
            <w:tcW w:w="5942" w:type="dxa"/>
            <w:gridSpan w:val="4"/>
            <w:tcBorders>
              <w:top w:val="nil"/>
            </w:tcBorders>
            <w:tcMar/>
          </w:tcPr>
          <w:p w:rsidR="001C1E78" w:rsidP="442829B6" w:rsidRDefault="001C1E78" w14:paraId="300F3A50" w14:textId="43C18AFE">
            <w:pPr>
              <w:rPr>
                <w:lang w:val="en-CA"/>
              </w:rPr>
            </w:pPr>
            <w:r w:rsidRPr="4641D27F" w:rsidR="001C1E78">
              <w:rPr>
                <w:lang w:val="en-CA"/>
              </w:rPr>
              <w:t>1)</w:t>
            </w:r>
            <w:r w:rsidRPr="4641D27F" w:rsidR="75600AB9">
              <w:rPr>
                <w:lang w:val="en-CA"/>
              </w:rPr>
              <w:t xml:space="preserve"> </w:t>
            </w:r>
            <w:r w:rsidRPr="4641D27F" w:rsidR="1463DFA3">
              <w:rPr>
                <w:lang w:val="en-CA"/>
              </w:rPr>
              <w:t>Describe J-Series Messages to include:</w:t>
            </w:r>
          </w:p>
          <w:p w:rsidR="4784C0FA" w:rsidP="4641D27F" w:rsidRDefault="4784C0FA" w14:paraId="48BE46C3" w14:textId="2CC4C38A">
            <w:pPr>
              <w:pStyle w:val="ListParagraph"/>
              <w:numPr>
                <w:ilvl w:val="0"/>
                <w:numId w:val="15"/>
              </w:numPr>
              <w:rPr>
                <w:rFonts w:ascii="Times New Roman" w:hAnsi="Times New Roman" w:eastAsia="Times New Roman" w:cs="Times New Roman"/>
                <w:sz w:val="24"/>
                <w:szCs w:val="24"/>
                <w:lang w:val="en-CA"/>
              </w:rPr>
            </w:pPr>
            <w:r w:rsidRPr="4641D27F" w:rsidR="4784C0FA">
              <w:rPr>
                <w:lang w:val="en-CA"/>
              </w:rPr>
              <w:t>Initial, Extension and Continuation words</w:t>
            </w:r>
          </w:p>
          <w:p w:rsidR="1B5C48BC" w:rsidP="4641D27F" w:rsidRDefault="1B5C48BC" w14:paraId="65B40C3B" w14:textId="29CE5B77">
            <w:pPr>
              <w:pStyle w:val="ListParagraph"/>
              <w:numPr>
                <w:ilvl w:val="0"/>
                <w:numId w:val="15"/>
              </w:numPr>
              <w:rPr>
                <w:sz w:val="24"/>
                <w:szCs w:val="24"/>
                <w:lang w:val="en-CA"/>
              </w:rPr>
            </w:pPr>
            <w:r w:rsidRPr="4641D27F" w:rsidR="1B5C48BC">
              <w:rPr>
                <w:lang w:val="en-CA"/>
              </w:rPr>
              <w:t xml:space="preserve">Common </w:t>
            </w:r>
            <w:r w:rsidRPr="4641D27F" w:rsidR="1463DFA3">
              <w:rPr>
                <w:lang w:val="en-CA"/>
              </w:rPr>
              <w:t>Messages</w:t>
            </w:r>
          </w:p>
          <w:p w:rsidR="1463DFA3" w:rsidP="442829B6" w:rsidRDefault="1463DFA3" w14:paraId="63D7F5FC" w14:textId="6FCF2322">
            <w:pPr>
              <w:pStyle w:val="ListParagraph"/>
              <w:numPr>
                <w:ilvl w:val="0"/>
                <w:numId w:val="15"/>
              </w:numPr>
              <w:rPr>
                <w:rFonts w:ascii="Times New Roman" w:hAnsi="Times New Roman" w:eastAsia="Times New Roman" w:cs="Times New Roman"/>
                <w:sz w:val="24"/>
                <w:szCs w:val="24"/>
                <w:lang w:val="en-CA"/>
              </w:rPr>
            </w:pPr>
            <w:r w:rsidRPr="442829B6" w:rsidR="1463DFA3">
              <w:rPr>
                <w:lang w:val="en-CA"/>
              </w:rPr>
              <w:t>Network Participation Groups</w:t>
            </w:r>
            <w:r w:rsidRPr="442829B6" w:rsidR="48113532">
              <w:rPr>
                <w:lang w:val="en-CA"/>
              </w:rPr>
              <w:t xml:space="preserve"> (NPGs)</w:t>
            </w:r>
          </w:p>
          <w:p w:rsidRPr="004178B8" w:rsidR="001C1E78" w:rsidP="4641D27F" w:rsidRDefault="001C1E78" w14:paraId="56407C6C" w14:textId="2DA1D98D">
            <w:pPr>
              <w:rPr>
                <w:lang w:val="en-CA"/>
              </w:rPr>
            </w:pPr>
            <w:r w:rsidRPr="4641D27F" w:rsidR="001C1E78">
              <w:rPr>
                <w:lang w:val="en-CA"/>
              </w:rPr>
              <w:t xml:space="preserve">2) </w:t>
            </w:r>
            <w:r w:rsidRPr="4641D27F" w:rsidR="44869655">
              <w:rPr>
                <w:lang w:val="en-CA"/>
              </w:rPr>
              <w:t>Outline Identity and Amplification Capabilities</w:t>
            </w:r>
            <w:r w:rsidRPr="4641D27F" w:rsidR="5DAC131E">
              <w:rPr>
                <w:lang w:val="en-CA"/>
              </w:rPr>
              <w:t xml:space="preserve"> of Link 16</w:t>
            </w:r>
            <w:r w:rsidRPr="4641D27F" w:rsidR="7D5279A5">
              <w:rPr>
                <w:lang w:val="en-CA"/>
              </w:rPr>
              <w:t xml:space="preserve"> </w:t>
            </w:r>
          </w:p>
          <w:p w:rsidRPr="004178B8" w:rsidR="001C1E78" w:rsidP="442829B6" w:rsidRDefault="001C1E78" w14:paraId="533CDBF0" w14:textId="32B0CF68">
            <w:pPr>
              <w:rPr>
                <w:lang w:val="en-CA"/>
              </w:rPr>
            </w:pPr>
            <w:r w:rsidRPr="4641D27F" w:rsidR="44869655">
              <w:rPr>
                <w:lang w:val="en-CA"/>
              </w:rPr>
              <w:t xml:space="preserve">3)  </w:t>
            </w:r>
            <w:r w:rsidRPr="4641D27F" w:rsidR="3336A969">
              <w:rPr>
                <w:lang w:val="en-CA"/>
              </w:rPr>
              <w:t>Examine MIL STD 6016/STANAG 5</w:t>
            </w:r>
            <w:r w:rsidRPr="4641D27F" w:rsidR="074D039A">
              <w:rPr>
                <w:lang w:val="en-CA"/>
              </w:rPr>
              <w:t>5</w:t>
            </w:r>
            <w:r w:rsidRPr="4641D27F" w:rsidR="3336A969">
              <w:rPr>
                <w:lang w:val="en-CA"/>
              </w:rPr>
              <w:t>16 in relation to Link 16 principles</w:t>
            </w:r>
          </w:p>
        </w:tc>
        <w:tc>
          <w:tcPr>
            <w:tcW w:w="3418" w:type="dxa"/>
            <w:tcBorders>
              <w:top w:val="nil"/>
            </w:tcBorders>
            <w:tcMar/>
          </w:tcPr>
          <w:p w:rsidRPr="00ED7D0A" w:rsidR="001C1E78" w:rsidP="442829B6" w:rsidRDefault="001C1E78" w14:paraId="087DC6F8" w14:textId="03FB8F8B">
            <w:pPr>
              <w:pStyle w:val="ListParagraph"/>
              <w:numPr>
                <w:ilvl w:val="0"/>
                <w:numId w:val="10"/>
              </w:numPr>
              <w:ind w:left="329" w:hanging="283"/>
              <w:rPr>
                <w:rFonts w:ascii="Times New Roman" w:hAnsi="Times New Roman" w:eastAsia="Times New Roman" w:cs="Times New Roman"/>
                <w:b w:val="0"/>
                <w:bCs w:val="0"/>
                <w:i w:val="0"/>
                <w:iCs w:val="0"/>
                <w:noProof w:val="0"/>
                <w:color w:val="000000" w:themeColor="text1" w:themeTint="FF" w:themeShade="FF"/>
                <w:sz w:val="24"/>
                <w:szCs w:val="24"/>
                <w:lang w:val="en-US"/>
              </w:rPr>
            </w:pPr>
            <w:r w:rsidRPr="442829B6" w:rsidR="6E901BE6">
              <w:rPr>
                <w:rFonts w:ascii="Times New Roman" w:hAnsi="Times New Roman" w:eastAsia="Times New Roman" w:cs="Times New Roman"/>
                <w:b w:val="0"/>
                <w:bCs w:val="0"/>
                <w:i w:val="0"/>
                <w:iCs w:val="0"/>
                <w:noProof w:val="0"/>
                <w:color w:val="000000" w:themeColor="text1" w:themeTint="FF" w:themeShade="FF"/>
                <w:sz w:val="24"/>
                <w:szCs w:val="24"/>
                <w:lang w:val="en-CA"/>
              </w:rPr>
              <w:t>Reading Assignment</w:t>
            </w:r>
          </w:p>
          <w:p w:rsidRPr="00ED7D0A" w:rsidR="001C1E78" w:rsidP="442829B6" w:rsidRDefault="001C1E78" w14:paraId="6745D5AC" w14:textId="684419B3">
            <w:pPr>
              <w:pStyle w:val="ListParagraph"/>
              <w:numPr>
                <w:ilvl w:val="0"/>
                <w:numId w:val="10"/>
              </w:numPr>
              <w:ind w:left="329" w:hanging="283"/>
              <w:rPr>
                <w:b w:val="0"/>
                <w:bCs w:val="0"/>
                <w:i w:val="0"/>
                <w:iCs w:val="0"/>
                <w:noProof w:val="0"/>
                <w:color w:val="000000" w:themeColor="text1" w:themeTint="FF" w:themeShade="FF"/>
                <w:sz w:val="24"/>
                <w:szCs w:val="24"/>
                <w:lang w:val="en-US"/>
              </w:rPr>
            </w:pPr>
            <w:r w:rsidRPr="442829B6" w:rsidR="6E901BE6">
              <w:rPr>
                <w:rFonts w:ascii="Times New Roman" w:hAnsi="Times New Roman" w:eastAsia="Times New Roman" w:cs="Times New Roman"/>
                <w:b w:val="0"/>
                <w:bCs w:val="0"/>
                <w:i w:val="0"/>
                <w:iCs w:val="0"/>
                <w:noProof w:val="0"/>
                <w:color w:val="000000" w:themeColor="text1" w:themeTint="FF" w:themeShade="FF"/>
                <w:sz w:val="24"/>
                <w:szCs w:val="24"/>
                <w:lang w:val="en-CA"/>
              </w:rPr>
              <w:t>Interactive Lecture</w:t>
            </w:r>
          </w:p>
          <w:p w:rsidRPr="00ED7D0A" w:rsidR="001C1E78" w:rsidP="4641D27F" w:rsidRDefault="001C1E78" w14:paraId="6A5E6426" w14:textId="4171B04E">
            <w:pPr>
              <w:pStyle w:val="ListParagraph"/>
              <w:numPr>
                <w:ilvl w:val="0"/>
                <w:numId w:val="10"/>
              </w:numPr>
              <w:ind w:left="329" w:hanging="283"/>
              <w:rPr>
                <w:b w:val="0"/>
                <w:bCs w:val="0"/>
                <w:i w:val="0"/>
                <w:iCs w:val="0"/>
                <w:noProof w:val="0"/>
                <w:color w:val="000000" w:themeColor="text1" w:themeTint="FF" w:themeShade="FF"/>
                <w:sz w:val="24"/>
                <w:szCs w:val="24"/>
                <w:lang w:val="en-US"/>
              </w:rPr>
            </w:pPr>
            <w:r w:rsidRPr="4641D27F" w:rsidR="6E901BE6">
              <w:rPr>
                <w:rFonts w:ascii="Times New Roman" w:hAnsi="Times New Roman" w:eastAsia="Times New Roman" w:cs="Times New Roman"/>
                <w:b w:val="0"/>
                <w:bCs w:val="0"/>
                <w:i w:val="0"/>
                <w:iCs w:val="0"/>
                <w:noProof w:val="0"/>
                <w:color w:val="000000" w:themeColor="text1" w:themeTint="FF" w:themeShade="FF"/>
                <w:sz w:val="24"/>
                <w:szCs w:val="24"/>
                <w:lang w:val="en-CA"/>
              </w:rPr>
              <w:t>Practical Activity – Team Quiz</w:t>
            </w:r>
          </w:p>
          <w:p w:rsidRPr="00ED7D0A" w:rsidR="001C1E78" w:rsidP="442829B6" w:rsidRDefault="001C1E78" w14:paraId="60CE6DF6" w14:textId="113D0194">
            <w:pPr>
              <w:pStyle w:val="Normal"/>
              <w:ind w:left="0"/>
              <w:rPr>
                <w:lang w:val="en-CA"/>
              </w:rPr>
            </w:pPr>
          </w:p>
        </w:tc>
      </w:tr>
      <w:tr w:rsidR="001C1E78" w:rsidTr="3C9B1859" w14:paraId="5471D97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1C250D09" w14:textId="77777777">
            <w:pPr>
              <w:tabs>
                <w:tab w:val="left" w:pos="3240"/>
              </w:tabs>
              <w:rPr>
                <w:sz w:val="16"/>
                <w:szCs w:val="16"/>
                <w:lang w:val="en-CA"/>
              </w:rPr>
            </w:pPr>
          </w:p>
        </w:tc>
      </w:tr>
      <w:tr w:rsidR="001C1E78" w:rsidTr="3C9B1859" w14:paraId="32B6B5A9" w14:textId="77777777">
        <w:tc>
          <w:tcPr>
            <w:tcW w:w="1435" w:type="dxa"/>
            <w:tcBorders>
              <w:bottom w:val="single" w:color="auto" w:sz="4" w:space="0"/>
              <w:right w:val="nil"/>
            </w:tcBorders>
            <w:shd w:val="clear" w:color="auto" w:fill="F2F2F2" w:themeFill="background1" w:themeFillShade="F2"/>
            <w:tcMar/>
          </w:tcPr>
          <w:p w:rsidRPr="00941851" w:rsidR="001C1E78" w:rsidP="00FC5622" w:rsidRDefault="001C1E78" w14:paraId="2EB0000C" w14:textId="77777777">
            <w:pPr>
              <w:rPr>
                <w:b/>
                <w:sz w:val="32"/>
                <w:szCs w:val="32"/>
                <w:lang w:val="en-CA"/>
              </w:rPr>
            </w:pPr>
            <w:r w:rsidRPr="00941851">
              <w:rPr>
                <w:b/>
                <w:sz w:val="32"/>
                <w:szCs w:val="32"/>
                <w:lang w:val="en-CA"/>
              </w:rPr>
              <w:t>Scenario</w:t>
            </w:r>
          </w:p>
        </w:tc>
        <w:tc>
          <w:tcPr>
            <w:tcW w:w="7925" w:type="dxa"/>
            <w:gridSpan w:val="4"/>
            <w:tcBorders>
              <w:left w:val="nil"/>
              <w:bottom w:val="single" w:color="auto" w:sz="4" w:space="0"/>
            </w:tcBorders>
            <w:tcMar/>
            <w:vAlign w:val="center"/>
          </w:tcPr>
          <w:p w:rsidRPr="005E7D58" w:rsidR="001C1E78" w:rsidP="4641D27F" w:rsidRDefault="001C1E78" w14:paraId="30FE9C16" w14:textId="6FA2C181">
            <w:pPr>
              <w:pStyle w:val="Normal"/>
              <w:rPr>
                <w:b w:val="0"/>
                <w:bCs w:val="0"/>
                <w:i w:val="0"/>
                <w:iCs w:val="0"/>
                <w:strike w:val="0"/>
                <w:dstrike w:val="0"/>
                <w:noProof w:val="0"/>
                <w:color w:val="000000" w:themeColor="text1" w:themeTint="FF" w:themeShade="FF"/>
                <w:sz w:val="24"/>
                <w:szCs w:val="24"/>
                <w:u w:val="none"/>
                <w:lang w:val="en-US"/>
              </w:rPr>
            </w:pPr>
            <w:r w:rsidRPr="4641D27F" w:rsidR="30477392">
              <w:rPr>
                <w:b w:val="0"/>
                <w:bCs w:val="0"/>
                <w:i w:val="0"/>
                <w:iCs w:val="0"/>
                <w:strike w:val="0"/>
                <w:dstrike w:val="0"/>
                <w:noProof w:val="0"/>
                <w:color w:val="000000" w:themeColor="text1" w:themeTint="FF" w:themeShade="FF"/>
                <w:sz w:val="24"/>
                <w:szCs w:val="24"/>
                <w:u w:val="none"/>
                <w:lang w:val="en-US"/>
              </w:rPr>
              <w:t xml:space="preserve">As a Multi-Link Operations Specialist, </w:t>
            </w:r>
            <w:r w:rsidRPr="4641D27F" w:rsidR="02F67CE6">
              <w:rPr>
                <w:b w:val="0"/>
                <w:bCs w:val="0"/>
                <w:i w:val="0"/>
                <w:iCs w:val="0"/>
                <w:strike w:val="0"/>
                <w:dstrike w:val="0"/>
                <w:noProof w:val="0"/>
                <w:color w:val="000000" w:themeColor="text1" w:themeTint="FF" w:themeShade="FF"/>
                <w:sz w:val="24"/>
                <w:szCs w:val="24"/>
                <w:u w:val="none"/>
                <w:lang w:val="en-US"/>
              </w:rPr>
              <w:t>you will be responsible for</w:t>
            </w:r>
            <w:r w:rsidRPr="4641D27F" w:rsidR="30477392">
              <w:rPr>
                <w:b w:val="0"/>
                <w:bCs w:val="0"/>
                <w:i w:val="0"/>
                <w:iCs w:val="0"/>
                <w:strike w:val="0"/>
                <w:dstrike w:val="0"/>
                <w:noProof w:val="0"/>
                <w:color w:val="000000" w:themeColor="text1" w:themeTint="FF" w:themeShade="FF"/>
                <w:sz w:val="24"/>
                <w:szCs w:val="24"/>
                <w:u w:val="none"/>
                <w:lang w:val="en-US"/>
              </w:rPr>
              <w:t xml:space="preserve"> validating message exchange </w:t>
            </w:r>
            <w:r w:rsidRPr="4641D27F" w:rsidR="207F0C06">
              <w:rPr>
                <w:b w:val="0"/>
                <w:bCs w:val="0"/>
                <w:i w:val="0"/>
                <w:iCs w:val="0"/>
                <w:strike w:val="0"/>
                <w:dstrike w:val="0"/>
                <w:noProof w:val="0"/>
                <w:color w:val="000000" w:themeColor="text1" w:themeTint="FF" w:themeShade="FF"/>
                <w:sz w:val="24"/>
                <w:szCs w:val="24"/>
                <w:u w:val="none"/>
                <w:lang w:val="en-US"/>
              </w:rPr>
              <w:t>and data validation</w:t>
            </w:r>
            <w:r w:rsidRPr="4641D27F" w:rsidR="30477392">
              <w:rPr>
                <w:b w:val="0"/>
                <w:bCs w:val="0"/>
                <w:i w:val="0"/>
                <w:iCs w:val="0"/>
                <w:strike w:val="0"/>
                <w:dstrike w:val="0"/>
                <w:noProof w:val="0"/>
                <w:color w:val="000000" w:themeColor="text1" w:themeTint="FF" w:themeShade="FF"/>
                <w:sz w:val="24"/>
                <w:szCs w:val="24"/>
                <w:u w:val="none"/>
                <w:lang w:val="en-US"/>
              </w:rPr>
              <w:t xml:space="preserve">. </w:t>
            </w:r>
            <w:r w:rsidRPr="4641D27F" w:rsidR="69C4276D">
              <w:rPr>
                <w:b w:val="0"/>
                <w:bCs w:val="0"/>
                <w:i w:val="0"/>
                <w:iCs w:val="0"/>
                <w:strike w:val="0"/>
                <w:dstrike w:val="0"/>
                <w:noProof w:val="0"/>
                <w:color w:val="000000" w:themeColor="text1" w:themeTint="FF" w:themeShade="FF"/>
                <w:sz w:val="24"/>
                <w:szCs w:val="24"/>
                <w:u w:val="none"/>
                <w:lang w:val="en-US"/>
              </w:rPr>
              <w:t>The ability to recognize the way data is exchanged across Link 16 w</w:t>
            </w:r>
            <w:r w:rsidRPr="4641D27F" w:rsidR="30477392">
              <w:rPr>
                <w:b w:val="0"/>
                <w:bCs w:val="0"/>
                <w:i w:val="0"/>
                <w:iCs w:val="0"/>
                <w:strike w:val="0"/>
                <w:dstrike w:val="0"/>
                <w:noProof w:val="0"/>
                <w:color w:val="000000" w:themeColor="text1" w:themeTint="FF" w:themeShade="FF"/>
                <w:sz w:val="24"/>
                <w:szCs w:val="24"/>
                <w:u w:val="none"/>
                <w:lang w:val="en-US"/>
              </w:rPr>
              <w:t>ill be practically applied in upcoming PO 004 when using CINEMA.</w:t>
            </w:r>
          </w:p>
        </w:tc>
      </w:tr>
      <w:tr w:rsidR="001C1E78" w:rsidTr="3C9B1859" w14:paraId="2DED0E7D" w14:textId="77777777">
        <w:tc>
          <w:tcPr>
            <w:tcW w:w="1435" w:type="dxa"/>
            <w:tcBorders>
              <w:right w:val="nil"/>
            </w:tcBorders>
            <w:shd w:val="clear" w:color="auto" w:fill="F2F2F2" w:themeFill="background1" w:themeFillShade="F2"/>
            <w:tcMar/>
          </w:tcPr>
          <w:p w:rsidR="001C1E78" w:rsidP="00FC5622" w:rsidRDefault="001C1E78" w14:paraId="2663DAAE" w14:textId="77777777">
            <w:pPr>
              <w:rPr>
                <w:b/>
                <w:sz w:val="32"/>
                <w:szCs w:val="32"/>
                <w:lang w:val="en-CA"/>
              </w:rPr>
            </w:pPr>
            <w:r w:rsidRPr="00941851">
              <w:rPr>
                <w:b/>
                <w:sz w:val="32"/>
                <w:szCs w:val="32"/>
                <w:lang w:val="en-CA"/>
              </w:rPr>
              <w:t>Activity</w:t>
            </w:r>
          </w:p>
          <w:p w:rsidRPr="00941851" w:rsidR="001C1E78" w:rsidP="00FC5622" w:rsidRDefault="001C1E78" w14:paraId="5FC90739" w14:textId="77777777">
            <w:pPr>
              <w:rPr>
                <w:b/>
                <w:sz w:val="32"/>
                <w:szCs w:val="32"/>
                <w:lang w:val="en-CA"/>
              </w:rPr>
            </w:pPr>
            <w:r>
              <w:rPr>
                <w:b/>
                <w:sz w:val="32"/>
                <w:szCs w:val="32"/>
                <w:lang w:val="en-CA"/>
              </w:rPr>
              <w:t>Steps</w:t>
            </w:r>
          </w:p>
        </w:tc>
        <w:tc>
          <w:tcPr>
            <w:tcW w:w="7925" w:type="dxa"/>
            <w:gridSpan w:val="4"/>
            <w:tcBorders>
              <w:left w:val="nil"/>
            </w:tcBorders>
            <w:tcMar/>
          </w:tcPr>
          <w:p w:rsidR="4C52DA9F" w:rsidP="347D1DBE" w:rsidRDefault="4C52DA9F" w14:paraId="5E74FD08" w14:textId="08E65171">
            <w:pPr>
              <w:pStyle w:val="Normal"/>
              <w:ind w:left="0"/>
              <w:rPr>
                <w:rFonts w:ascii="Times New Roman" w:hAnsi="Times New Roman" w:eastAsia="Times New Roman" w:cs="Times New Roman"/>
                <w:b w:val="1"/>
                <w:bCs w:val="1"/>
                <w:i w:val="0"/>
                <w:iCs w:val="0"/>
                <w:noProof w:val="0"/>
                <w:color w:val="000000" w:themeColor="text1" w:themeTint="FF" w:themeShade="FF"/>
                <w:sz w:val="24"/>
                <w:szCs w:val="24"/>
                <w:lang w:val="en-CA"/>
              </w:rPr>
            </w:pPr>
            <w:r w:rsidRPr="347D1DBE" w:rsidR="4C52DA9F">
              <w:rPr>
                <w:rFonts w:ascii="Times New Roman" w:hAnsi="Times New Roman" w:eastAsia="Times New Roman" w:cs="Times New Roman"/>
                <w:b w:val="1"/>
                <w:bCs w:val="1"/>
                <w:i w:val="0"/>
                <w:iCs w:val="0"/>
                <w:noProof w:val="0"/>
                <w:color w:val="000000" w:themeColor="text1" w:themeTint="FF" w:themeShade="FF"/>
                <w:sz w:val="24"/>
                <w:szCs w:val="24"/>
                <w:lang w:val="en-CA"/>
              </w:rPr>
              <w:t xml:space="preserve">Introduction - </w:t>
            </w:r>
          </w:p>
          <w:p w:rsidR="347D1DBE" w:rsidP="347D1DBE" w:rsidRDefault="347D1DBE" w14:paraId="1AAC8094" w14:textId="7163D675">
            <w:pPr>
              <w:pStyle w:val="Normal"/>
              <w:ind w:left="0"/>
              <w:rPr>
                <w:rFonts w:ascii="Times New Roman" w:hAnsi="Times New Roman" w:eastAsia="Times New Roman" w:cs="Times New Roman"/>
                <w:b w:val="1"/>
                <w:bCs w:val="1"/>
                <w:i w:val="0"/>
                <w:iCs w:val="0"/>
                <w:noProof w:val="0"/>
                <w:color w:val="000000" w:themeColor="text1" w:themeTint="FF" w:themeShade="FF"/>
                <w:sz w:val="24"/>
                <w:szCs w:val="24"/>
                <w:lang w:val="en-CA"/>
              </w:rPr>
            </w:pPr>
          </w:p>
          <w:p w:rsidR="001C1E78" w:rsidP="3C9B1859" w:rsidRDefault="001C1E78" w14:paraId="2812FA55" w14:textId="247C8778">
            <w:pPr>
              <w:pStyle w:val="ListParagraph"/>
              <w:numPr>
                <w:ilvl w:val="0"/>
                <w:numId w:val="20"/>
              </w:numPr>
              <w:ind/>
              <w:rPr>
                <w:rFonts w:ascii="Times New Roman" w:hAnsi="Times New Roman" w:eastAsia="Times New Roman" w:cs="Times New Roman"/>
                <w:b w:val="0"/>
                <w:bCs w:val="0"/>
                <w:i w:val="0"/>
                <w:iCs w:val="0"/>
                <w:noProof w:val="0"/>
                <w:color w:val="000000" w:themeColor="text1" w:themeTint="FF" w:themeShade="FF"/>
                <w:sz w:val="24"/>
                <w:szCs w:val="24"/>
                <w:lang w:val="en-CA"/>
              </w:rPr>
            </w:pPr>
            <w:r w:rsidRPr="3C9B1859" w:rsidR="3BF6FA2F">
              <w:rPr>
                <w:rFonts w:ascii="Times New Roman" w:hAnsi="Times New Roman" w:eastAsia="Times New Roman" w:cs="Times New Roman"/>
                <w:noProof w:val="0"/>
                <w:sz w:val="24"/>
                <w:szCs w:val="24"/>
                <w:lang w:val="en-CA"/>
              </w:rPr>
              <w:t xml:space="preserve">Instructor will explain the process to be used in the Link 16 EOs: “Throughout this course we will be talking about all the various components of Link 16. When referring to Link16, </w:t>
            </w:r>
            <w:r w:rsidRPr="3C9B1859" w:rsidR="7D61DB3D">
              <w:rPr>
                <w:rFonts w:ascii="Times New Roman" w:hAnsi="Times New Roman" w:eastAsia="Times New Roman" w:cs="Times New Roman"/>
                <w:noProof w:val="0"/>
                <w:sz w:val="24"/>
                <w:szCs w:val="24"/>
                <w:lang w:val="en-CA"/>
              </w:rPr>
              <w:t xml:space="preserve">it </w:t>
            </w:r>
            <w:r w:rsidRPr="3C9B1859" w:rsidR="7D61DB3D">
              <w:rPr>
                <w:rFonts w:ascii="Times New Roman" w:hAnsi="Times New Roman" w:eastAsia="Times New Roman" w:cs="Times New Roman"/>
                <w:noProof w:val="0"/>
                <w:sz w:val="24"/>
                <w:szCs w:val="24"/>
                <w:lang w:val="en-CA"/>
              </w:rPr>
              <w:t>encompasses</w:t>
            </w:r>
            <w:r w:rsidRPr="3C9B1859" w:rsidR="3BF6FA2F">
              <w:rPr>
                <w:rFonts w:ascii="Times New Roman" w:hAnsi="Times New Roman" w:eastAsia="Times New Roman" w:cs="Times New Roman"/>
                <w:noProof w:val="0"/>
                <w:sz w:val="24"/>
                <w:szCs w:val="24"/>
                <w:lang w:val="en-CA"/>
              </w:rPr>
              <w:t xml:space="preserve"> the software, hardware, RF equipment and the waveforms of Link 16. For the ease of instruction, this material will be spread over various Learning Objectives, Enabling Objectives and Performance Objectives to help solidify the theory of Link 16 and how the Canadian Armed Forces uses it within Multi-Link Operations.”</w:t>
            </w:r>
          </w:p>
          <w:p w:rsidR="001C1E78" w:rsidP="3C9B1859" w:rsidRDefault="001C1E78" w14:paraId="1BE9AA57" w14:textId="4DED5D99">
            <w:pPr>
              <w:pStyle w:val="Normal"/>
              <w:ind w:left="0"/>
              <w:rPr>
                <w:rFonts w:ascii="Times New Roman" w:hAnsi="Times New Roman" w:eastAsia="Times New Roman" w:cs="Times New Roman"/>
                <w:noProof w:val="0"/>
                <w:sz w:val="24"/>
                <w:szCs w:val="24"/>
                <w:lang w:val="en-CA"/>
              </w:rPr>
            </w:pPr>
          </w:p>
          <w:p w:rsidR="001C1E78" w:rsidP="3C9B1859" w:rsidRDefault="001C1E78" w14:paraId="41A2F98B" w14:textId="7F890581">
            <w:pPr>
              <w:pStyle w:val="ListParagraph"/>
              <w:numPr>
                <w:ilvl w:val="0"/>
                <w:numId w:val="20"/>
              </w:numPr>
              <w:ind/>
              <w:rPr>
                <w:b w:val="0"/>
                <w:bCs w:val="0"/>
                <w:i w:val="0"/>
                <w:iCs w:val="0"/>
                <w:noProof w:val="0"/>
                <w:color w:val="000000" w:themeColor="text1" w:themeTint="FF" w:themeShade="FF"/>
                <w:sz w:val="24"/>
                <w:szCs w:val="24"/>
                <w:lang w:val="en-CA"/>
              </w:rPr>
            </w:pPr>
            <w:r w:rsidRPr="3C9B1859" w:rsidR="4D009EA8">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Reading Assignment – </w:t>
            </w:r>
            <w:r w:rsidRPr="3C9B1859" w:rsidR="441140D2">
              <w:rPr>
                <w:rFonts w:ascii="Times New Roman" w:hAnsi="Times New Roman" w:eastAsia="Times New Roman" w:cs="Times New Roman"/>
                <w:b w:val="0"/>
                <w:bCs w:val="0"/>
                <w:i w:val="0"/>
                <w:iCs w:val="0"/>
                <w:noProof w:val="0"/>
                <w:color w:val="000000" w:themeColor="text1" w:themeTint="FF" w:themeShade="FF"/>
                <w:sz w:val="24"/>
                <w:szCs w:val="24"/>
                <w:lang w:val="en-CA"/>
              </w:rPr>
              <w:t>Trainee</w:t>
            </w:r>
            <w:r w:rsidRPr="3C9B1859" w:rsidR="4D009EA8">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will re</w:t>
            </w:r>
            <w:r w:rsidRPr="3C9B1859" w:rsidR="45B3DA3B">
              <w:rPr>
                <w:rFonts w:ascii="Times New Roman" w:hAnsi="Times New Roman" w:eastAsia="Times New Roman" w:cs="Times New Roman"/>
                <w:b w:val="0"/>
                <w:bCs w:val="0"/>
                <w:i w:val="0"/>
                <w:iCs w:val="0"/>
                <w:noProof w:val="0"/>
                <w:color w:val="000000" w:themeColor="text1" w:themeTint="FF" w:themeShade="FF"/>
                <w:sz w:val="24"/>
                <w:szCs w:val="24"/>
                <w:lang w:val="en-CA"/>
              </w:rPr>
              <w:t>view the</w:t>
            </w:r>
            <w:r w:rsidRPr="3C9B1859" w:rsidR="4D009EA8">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w:t>
            </w:r>
            <w:r w:rsidRPr="3C9B1859" w:rsidR="28551FFA">
              <w:rPr>
                <w:rFonts w:ascii="Times New Roman" w:hAnsi="Times New Roman" w:eastAsia="Times New Roman" w:cs="Times New Roman"/>
                <w:b w:val="0"/>
                <w:bCs w:val="0"/>
                <w:i w:val="0"/>
                <w:iCs w:val="0"/>
                <w:noProof w:val="0"/>
                <w:color w:val="000000" w:themeColor="text1" w:themeTint="FF" w:themeShade="FF"/>
                <w:sz w:val="24"/>
                <w:szCs w:val="24"/>
                <w:lang w:val="en-CA"/>
              </w:rPr>
              <w:t>J-Series handout</w:t>
            </w:r>
            <w:r w:rsidRPr="3C9B1859" w:rsidR="3D727A1F">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and refer to it during the </w:t>
            </w:r>
            <w:r w:rsidRPr="3C9B1859" w:rsidR="1DD7F153">
              <w:rPr>
                <w:rFonts w:ascii="Times New Roman" w:hAnsi="Times New Roman" w:eastAsia="Times New Roman" w:cs="Times New Roman"/>
                <w:b w:val="0"/>
                <w:bCs w:val="0"/>
                <w:i w:val="0"/>
                <w:iCs w:val="0"/>
                <w:noProof w:val="0"/>
                <w:color w:val="000000" w:themeColor="text1" w:themeTint="FF" w:themeShade="FF"/>
                <w:sz w:val="24"/>
                <w:szCs w:val="24"/>
                <w:lang w:val="en-CA"/>
              </w:rPr>
              <w:t>lesson.</w:t>
            </w:r>
          </w:p>
          <w:p w:rsidR="347D1DBE" w:rsidP="347D1DBE" w:rsidRDefault="347D1DBE" w14:paraId="5C13773A" w14:textId="3B381FA5">
            <w:pPr>
              <w:pStyle w:val="Normal"/>
              <w:ind w:left="0"/>
              <w:rPr>
                <w:rFonts w:ascii="Times New Roman" w:hAnsi="Times New Roman" w:eastAsia="Times New Roman" w:cs="Times New Roman"/>
                <w:b w:val="0"/>
                <w:bCs w:val="0"/>
                <w:i w:val="0"/>
                <w:iCs w:val="0"/>
                <w:noProof w:val="0"/>
                <w:color w:val="000000" w:themeColor="text1" w:themeTint="FF" w:themeShade="FF"/>
                <w:sz w:val="24"/>
                <w:szCs w:val="24"/>
                <w:lang w:val="en-CA"/>
              </w:rPr>
            </w:pPr>
          </w:p>
          <w:p w:rsidR="25913B38" w:rsidP="347D1DBE" w:rsidRDefault="25913B38" w14:paraId="7FB71994" w14:textId="38362E7C">
            <w:pPr>
              <w:pStyle w:val="Normal"/>
              <w:ind w:left="0"/>
              <w:rPr>
                <w:rFonts w:ascii="Times New Roman" w:hAnsi="Times New Roman" w:eastAsia="Times New Roman" w:cs="Times New Roman"/>
                <w:b w:val="1"/>
                <w:bCs w:val="1"/>
                <w:i w:val="0"/>
                <w:iCs w:val="0"/>
                <w:noProof w:val="0"/>
                <w:color w:val="000000" w:themeColor="text1" w:themeTint="FF" w:themeShade="FF"/>
                <w:sz w:val="24"/>
                <w:szCs w:val="24"/>
                <w:lang w:val="en-CA"/>
              </w:rPr>
            </w:pPr>
            <w:r w:rsidRPr="347D1DBE" w:rsidR="25913B38">
              <w:rPr>
                <w:rFonts w:ascii="Times New Roman" w:hAnsi="Times New Roman" w:eastAsia="Times New Roman" w:cs="Times New Roman"/>
                <w:b w:val="1"/>
                <w:bCs w:val="1"/>
                <w:i w:val="0"/>
                <w:iCs w:val="0"/>
                <w:noProof w:val="0"/>
                <w:color w:val="000000" w:themeColor="text1" w:themeTint="FF" w:themeShade="FF"/>
                <w:sz w:val="24"/>
                <w:szCs w:val="24"/>
                <w:lang w:val="en-CA"/>
              </w:rPr>
              <w:t xml:space="preserve">Activity - </w:t>
            </w:r>
          </w:p>
          <w:p w:rsidR="347D1DBE" w:rsidP="347D1DBE" w:rsidRDefault="347D1DBE" w14:paraId="0B55791D" w14:textId="7173987D">
            <w:pPr>
              <w:pStyle w:val="Normal"/>
              <w:ind w:left="0"/>
              <w:rPr>
                <w:rFonts w:ascii="Times New Roman" w:hAnsi="Times New Roman" w:eastAsia="Times New Roman" w:cs="Times New Roman"/>
                <w:b w:val="1"/>
                <w:bCs w:val="1"/>
                <w:i w:val="0"/>
                <w:iCs w:val="0"/>
                <w:noProof w:val="0"/>
                <w:color w:val="000000" w:themeColor="text1" w:themeTint="FF" w:themeShade="FF"/>
                <w:sz w:val="24"/>
                <w:szCs w:val="24"/>
                <w:lang w:val="en-CA"/>
              </w:rPr>
            </w:pPr>
          </w:p>
          <w:p w:rsidR="001C1E78" w:rsidP="3C9B1859" w:rsidRDefault="001C1E78" w14:paraId="2BD59DAA" w14:textId="37D0B044">
            <w:pPr>
              <w:pStyle w:val="ListParagraph"/>
              <w:numPr>
                <w:ilvl w:val="0"/>
                <w:numId w:val="20"/>
              </w:numPr>
              <w:ind/>
              <w:rPr>
                <w:rFonts w:ascii="Times New Roman" w:hAnsi="Times New Roman" w:eastAsia="Times New Roman" w:cs="Times New Roman"/>
                <w:b w:val="0"/>
                <w:bCs w:val="0"/>
                <w:i w:val="0"/>
                <w:iCs w:val="0"/>
                <w:noProof w:val="0"/>
                <w:color w:val="000000" w:themeColor="text1" w:themeTint="FF" w:themeShade="FF"/>
                <w:sz w:val="24"/>
                <w:szCs w:val="24"/>
                <w:lang w:val="en-CA"/>
              </w:rPr>
            </w:pPr>
            <w:r w:rsidRPr="3C9B1859" w:rsidR="1DD7F153">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The Instructor will deliver an </w:t>
            </w:r>
            <w:r w:rsidRPr="3C9B1859" w:rsidR="4D009EA8">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Interactive Lecture </w:t>
            </w:r>
            <w:r w:rsidRPr="3C9B1859" w:rsidR="57D19065">
              <w:rPr>
                <w:rFonts w:ascii="Times New Roman" w:hAnsi="Times New Roman" w:eastAsia="Times New Roman" w:cs="Times New Roman"/>
                <w:b w:val="0"/>
                <w:bCs w:val="0"/>
                <w:i w:val="0"/>
                <w:iCs w:val="0"/>
                <w:noProof w:val="0"/>
                <w:color w:val="000000" w:themeColor="text1" w:themeTint="FF" w:themeShade="FF"/>
                <w:sz w:val="24"/>
                <w:szCs w:val="24"/>
                <w:lang w:val="en-CA"/>
              </w:rPr>
              <w:t>on the following topics:</w:t>
            </w:r>
          </w:p>
          <w:p w:rsidR="285AFFC2" w:rsidP="4641D27F" w:rsidRDefault="285AFFC2" w14:paraId="0DB5E30F" w14:textId="52E61BF1">
            <w:pPr>
              <w:pStyle w:val="ListParagraph"/>
              <w:numPr>
                <w:ilvl w:val="1"/>
                <w:numId w:val="19"/>
              </w:numPr>
              <w:rPr>
                <w:b w:val="0"/>
                <w:bCs w:val="0"/>
                <w:i w:val="0"/>
                <w:iCs w:val="0"/>
                <w:noProof w:val="0"/>
                <w:color w:val="000000" w:themeColor="text1" w:themeTint="FF" w:themeShade="FF"/>
                <w:sz w:val="24"/>
                <w:szCs w:val="24"/>
                <w:lang w:val="en-CA"/>
              </w:rPr>
            </w:pPr>
            <w:r w:rsidRPr="4641D27F" w:rsidR="285AFFC2">
              <w:rPr>
                <w:rFonts w:ascii="Times New Roman" w:hAnsi="Times New Roman" w:eastAsia="Times New Roman" w:cs="Times New Roman"/>
                <w:b w:val="0"/>
                <w:bCs w:val="0"/>
                <w:i w:val="0"/>
                <w:iCs w:val="0"/>
                <w:noProof w:val="0"/>
                <w:color w:val="000000" w:themeColor="text1" w:themeTint="FF" w:themeShade="FF"/>
                <w:sz w:val="24"/>
                <w:szCs w:val="24"/>
                <w:lang w:val="en-CA"/>
              </w:rPr>
              <w:t>TIMS and FIMS</w:t>
            </w:r>
            <w:r w:rsidRPr="4641D27F" w:rsidR="4F88043B">
              <w:rPr>
                <w:rFonts w:ascii="Times New Roman" w:hAnsi="Times New Roman" w:eastAsia="Times New Roman" w:cs="Times New Roman"/>
                <w:b w:val="0"/>
                <w:bCs w:val="0"/>
                <w:i w:val="0"/>
                <w:iCs w:val="0"/>
                <w:noProof w:val="0"/>
                <w:color w:val="000000" w:themeColor="text1" w:themeTint="FF" w:themeShade="FF"/>
                <w:sz w:val="24"/>
                <w:szCs w:val="24"/>
                <w:lang w:val="en-CA"/>
              </w:rPr>
              <w:t>;</w:t>
            </w:r>
          </w:p>
          <w:p w:rsidR="001C1E78" w:rsidP="4641D27F" w:rsidRDefault="001C1E78" w14:paraId="1143250E" w14:textId="19FF53C7">
            <w:pPr>
              <w:pStyle w:val="ListParagraph"/>
              <w:numPr>
                <w:ilvl w:val="1"/>
                <w:numId w:val="19"/>
              </w:numPr>
              <w:rPr>
                <w:rFonts w:ascii="Times New Roman" w:hAnsi="Times New Roman" w:eastAsia="Times New Roman" w:cs="Times New Roman"/>
                <w:b w:val="0"/>
                <w:bCs w:val="0"/>
                <w:i w:val="0"/>
                <w:iCs w:val="0"/>
                <w:noProof w:val="0"/>
                <w:color w:val="000000" w:themeColor="text1" w:themeTint="FF" w:themeShade="FF"/>
                <w:sz w:val="24"/>
                <w:szCs w:val="24"/>
                <w:lang w:val="en-CA"/>
              </w:rPr>
            </w:pPr>
            <w:r w:rsidRPr="4641D27F" w:rsidR="2EBFE1DC">
              <w:rPr>
                <w:rFonts w:ascii="Times New Roman" w:hAnsi="Times New Roman" w:eastAsia="Times New Roman" w:cs="Times New Roman"/>
                <w:b w:val="0"/>
                <w:bCs w:val="0"/>
                <w:i w:val="0"/>
                <w:iCs w:val="0"/>
                <w:noProof w:val="0"/>
                <w:color w:val="000000" w:themeColor="text1" w:themeTint="FF" w:themeShade="FF"/>
                <w:sz w:val="24"/>
                <w:szCs w:val="24"/>
                <w:lang w:val="en-CA"/>
              </w:rPr>
              <w:t>J-Series message</w:t>
            </w:r>
            <w:r w:rsidRPr="4641D27F" w:rsidR="01C959CF">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set</w:t>
            </w:r>
            <w:r w:rsidRPr="4641D27F" w:rsidR="2EBFE1DC">
              <w:rPr>
                <w:rFonts w:ascii="Times New Roman" w:hAnsi="Times New Roman" w:eastAsia="Times New Roman" w:cs="Times New Roman"/>
                <w:b w:val="0"/>
                <w:bCs w:val="0"/>
                <w:i w:val="0"/>
                <w:iCs w:val="0"/>
                <w:noProof w:val="0"/>
                <w:color w:val="000000" w:themeColor="text1" w:themeTint="FF" w:themeShade="FF"/>
                <w:sz w:val="24"/>
                <w:szCs w:val="24"/>
                <w:lang w:val="en-CA"/>
              </w:rPr>
              <w:t>s – 32 Categories; 8 sub-categories; naming conventions JX.</w:t>
            </w:r>
            <w:proofErr w:type="gramStart"/>
            <w:r w:rsidRPr="4641D27F" w:rsidR="2EBFE1DC">
              <w:rPr>
                <w:rFonts w:ascii="Times New Roman" w:hAnsi="Times New Roman" w:eastAsia="Times New Roman" w:cs="Times New Roman"/>
                <w:b w:val="0"/>
                <w:bCs w:val="0"/>
                <w:i w:val="0"/>
                <w:iCs w:val="0"/>
                <w:noProof w:val="0"/>
                <w:color w:val="000000" w:themeColor="text1" w:themeTint="FF" w:themeShade="FF"/>
                <w:sz w:val="24"/>
                <w:szCs w:val="24"/>
                <w:lang w:val="en-CA"/>
              </w:rPr>
              <w:t>X</w:t>
            </w:r>
            <w:r w:rsidRPr="4641D27F" w:rsidR="0AE75FC7">
              <w:rPr>
                <w:rFonts w:ascii="Times New Roman" w:hAnsi="Times New Roman" w:eastAsia="Times New Roman" w:cs="Times New Roman"/>
                <w:b w:val="0"/>
                <w:bCs w:val="0"/>
                <w:i w:val="0"/>
                <w:iCs w:val="0"/>
                <w:noProof w:val="0"/>
                <w:color w:val="000000" w:themeColor="text1" w:themeTint="FF" w:themeShade="FF"/>
                <w:sz w:val="24"/>
                <w:szCs w:val="24"/>
                <w:lang w:val="en-CA"/>
              </w:rPr>
              <w:t>;</w:t>
            </w:r>
            <w:proofErr w:type="gramEnd"/>
          </w:p>
          <w:p w:rsidR="001C1E78" w:rsidP="4641D27F" w:rsidRDefault="001C1E78" w14:paraId="2C5A88A5" w14:textId="7867D4AF">
            <w:pPr>
              <w:pStyle w:val="ListParagraph"/>
              <w:numPr>
                <w:ilvl w:val="1"/>
                <w:numId w:val="19"/>
              </w:numPr>
              <w:rPr>
                <w:b w:val="0"/>
                <w:bCs w:val="0"/>
                <w:i w:val="0"/>
                <w:iCs w:val="0"/>
                <w:noProof w:val="0"/>
                <w:color w:val="000000" w:themeColor="text1" w:themeTint="FF" w:themeShade="FF"/>
                <w:sz w:val="24"/>
                <w:szCs w:val="24"/>
                <w:lang w:val="en-CA"/>
              </w:rPr>
            </w:pPr>
            <w:r w:rsidRPr="4641D27F" w:rsidR="3B23717A">
              <w:rPr>
                <w:rFonts w:ascii="Times New Roman" w:hAnsi="Times New Roman" w:eastAsia="Times New Roman" w:cs="Times New Roman"/>
                <w:b w:val="0"/>
                <w:bCs w:val="0"/>
                <w:i w:val="0"/>
                <w:iCs w:val="0"/>
                <w:noProof w:val="0"/>
                <w:color w:val="000000" w:themeColor="text1" w:themeTint="FF" w:themeShade="FF"/>
                <w:sz w:val="24"/>
                <w:szCs w:val="24"/>
                <w:lang w:val="en-CA"/>
              </w:rPr>
              <w:t>Initial, Extension, and Continuation Words</w:t>
            </w:r>
          </w:p>
          <w:p w:rsidR="001C1E78" w:rsidP="4641D27F" w:rsidRDefault="001C1E78" w14:paraId="6C236082" w14:textId="70F71FED">
            <w:pPr>
              <w:pStyle w:val="ListParagraph"/>
              <w:numPr>
                <w:ilvl w:val="1"/>
                <w:numId w:val="19"/>
              </w:numPr>
              <w:rPr>
                <w:b w:val="0"/>
                <w:bCs w:val="0"/>
                <w:i w:val="0"/>
                <w:iCs w:val="0"/>
                <w:noProof w:val="0"/>
                <w:color w:val="000000" w:themeColor="text1" w:themeTint="FF" w:themeShade="FF"/>
                <w:sz w:val="24"/>
                <w:szCs w:val="24"/>
                <w:lang w:val="en-CA"/>
              </w:rPr>
            </w:pPr>
            <w:r w:rsidRPr="4641D27F" w:rsidR="7427EFDD">
              <w:rPr>
                <w:rFonts w:ascii="Times New Roman" w:hAnsi="Times New Roman" w:eastAsia="Times New Roman" w:cs="Times New Roman"/>
                <w:b w:val="0"/>
                <w:bCs w:val="0"/>
                <w:i w:val="0"/>
                <w:iCs w:val="0"/>
                <w:noProof w:val="0"/>
                <w:color w:val="000000" w:themeColor="text1" w:themeTint="FF" w:themeShade="FF"/>
                <w:sz w:val="24"/>
                <w:szCs w:val="24"/>
                <w:lang w:val="en-CA"/>
              </w:rPr>
              <w:t>Common Carrie</w:t>
            </w:r>
            <w:r w:rsidRPr="4641D27F" w:rsidR="270C2859">
              <w:rPr>
                <w:rFonts w:ascii="Times New Roman" w:hAnsi="Times New Roman" w:eastAsia="Times New Roman" w:cs="Times New Roman"/>
                <w:b w:val="0"/>
                <w:bCs w:val="0"/>
                <w:i w:val="0"/>
                <w:iCs w:val="0"/>
                <w:noProof w:val="0"/>
                <w:color w:val="000000" w:themeColor="text1" w:themeTint="FF" w:themeShade="FF"/>
                <w:sz w:val="24"/>
                <w:szCs w:val="24"/>
                <w:lang w:val="en-CA"/>
              </w:rPr>
              <w:t>r Messages;</w:t>
            </w:r>
          </w:p>
          <w:p w:rsidR="001C1E78" w:rsidP="4641D27F" w:rsidRDefault="001C1E78" w14:paraId="25234BC8" w14:textId="5B299DCC">
            <w:pPr>
              <w:pStyle w:val="ListParagraph"/>
              <w:numPr>
                <w:ilvl w:val="1"/>
                <w:numId w:val="19"/>
              </w:numPr>
              <w:rPr>
                <w:b w:val="0"/>
                <w:bCs w:val="0"/>
                <w:i w:val="0"/>
                <w:iCs w:val="0"/>
                <w:noProof w:val="0"/>
                <w:color w:val="000000" w:themeColor="text1" w:themeTint="FF" w:themeShade="FF"/>
                <w:sz w:val="24"/>
                <w:szCs w:val="24"/>
                <w:lang w:val="en-CA"/>
              </w:rPr>
            </w:pPr>
            <w:r w:rsidRPr="4641D27F" w:rsidR="22FFD875">
              <w:rPr>
                <w:rFonts w:ascii="Times New Roman" w:hAnsi="Times New Roman" w:eastAsia="Times New Roman" w:cs="Times New Roman"/>
                <w:b w:val="0"/>
                <w:bCs w:val="0"/>
                <w:i w:val="0"/>
                <w:iCs w:val="0"/>
                <w:noProof w:val="0"/>
                <w:color w:val="000000" w:themeColor="text1" w:themeTint="FF" w:themeShade="FF"/>
                <w:sz w:val="24"/>
                <w:szCs w:val="24"/>
                <w:lang w:val="en-CA"/>
              </w:rPr>
              <w:t>Target Sorting Messages;</w:t>
            </w:r>
          </w:p>
          <w:p w:rsidR="001C1E78" w:rsidP="4641D27F" w:rsidRDefault="001C1E78" w14:paraId="23CC6845" w14:textId="77838291">
            <w:pPr>
              <w:pStyle w:val="ListParagraph"/>
              <w:numPr>
                <w:ilvl w:val="1"/>
                <w:numId w:val="19"/>
              </w:numPr>
              <w:rPr>
                <w:b w:val="0"/>
                <w:bCs w:val="0"/>
                <w:i w:val="0"/>
                <w:iCs w:val="0"/>
                <w:noProof w:val="0"/>
                <w:color w:val="000000" w:themeColor="text1" w:themeTint="FF" w:themeShade="FF"/>
                <w:sz w:val="24"/>
                <w:szCs w:val="24"/>
                <w:lang w:val="en-CA"/>
              </w:rPr>
            </w:pPr>
            <w:r w:rsidRPr="4641D27F" w:rsidR="22FFD875">
              <w:rPr>
                <w:rFonts w:ascii="Times New Roman" w:hAnsi="Times New Roman" w:eastAsia="Times New Roman" w:cs="Times New Roman"/>
                <w:b w:val="0"/>
                <w:bCs w:val="0"/>
                <w:i w:val="0"/>
                <w:iCs w:val="0"/>
                <w:noProof w:val="0"/>
                <w:color w:val="000000" w:themeColor="text1" w:themeTint="FF" w:themeShade="FF"/>
                <w:sz w:val="24"/>
                <w:szCs w:val="24"/>
                <w:lang w:val="en-CA"/>
              </w:rPr>
              <w:t>Air Platform and System Status Messages;</w:t>
            </w:r>
          </w:p>
          <w:p w:rsidR="001C1E78" w:rsidP="4641D27F" w:rsidRDefault="001C1E78" w14:paraId="4792FBB2" w14:textId="62F399D3">
            <w:pPr>
              <w:pStyle w:val="ListParagraph"/>
              <w:numPr>
                <w:ilvl w:val="1"/>
                <w:numId w:val="19"/>
              </w:numPr>
              <w:rPr>
                <w:rFonts w:ascii="Times New Roman" w:hAnsi="Times New Roman" w:eastAsia="Times New Roman" w:cs="Times New Roman"/>
                <w:b w:val="0"/>
                <w:bCs w:val="0"/>
                <w:i w:val="0"/>
                <w:iCs w:val="0"/>
                <w:noProof w:val="0"/>
                <w:color w:val="000000" w:themeColor="text1" w:themeTint="FF" w:themeShade="FF"/>
                <w:sz w:val="24"/>
                <w:szCs w:val="24"/>
                <w:lang w:val="en-CA"/>
              </w:rPr>
            </w:pPr>
            <w:r w:rsidRPr="4641D27F" w:rsidR="6D36C6B0">
              <w:rPr>
                <w:rFonts w:ascii="Times New Roman" w:hAnsi="Times New Roman" w:eastAsia="Times New Roman" w:cs="Times New Roman"/>
                <w:b w:val="0"/>
                <w:bCs w:val="0"/>
                <w:i w:val="0"/>
                <w:iCs w:val="0"/>
                <w:noProof w:val="0"/>
                <w:color w:val="000000" w:themeColor="text1" w:themeTint="FF" w:themeShade="FF"/>
                <w:sz w:val="24"/>
                <w:szCs w:val="24"/>
                <w:lang w:val="en-CA"/>
              </w:rPr>
              <w:t>comparison between Link 11 Messages from EO 001.01</w:t>
            </w:r>
          </w:p>
          <w:p w:rsidR="3E7D942E" w:rsidP="4641D27F" w:rsidRDefault="3E7D942E" w14:paraId="7F04B3A2" w14:textId="3FECEFE0">
            <w:pPr>
              <w:pStyle w:val="ListParagraph"/>
              <w:numPr>
                <w:ilvl w:val="1"/>
                <w:numId w:val="19"/>
              </w:numPr>
              <w:rPr>
                <w:rFonts w:ascii="Times New Roman" w:hAnsi="Times New Roman" w:eastAsia="Times New Roman" w:cs="Times New Roman"/>
                <w:b w:val="0"/>
                <w:bCs w:val="0"/>
                <w:i w:val="0"/>
                <w:iCs w:val="0"/>
                <w:noProof w:val="0"/>
                <w:color w:val="000000" w:themeColor="text1" w:themeTint="FF" w:themeShade="FF"/>
                <w:sz w:val="24"/>
                <w:szCs w:val="24"/>
                <w:lang w:val="en-CA"/>
              </w:rPr>
            </w:pPr>
            <w:r w:rsidRPr="4641D27F" w:rsidR="3E7D942E">
              <w:rPr>
                <w:rFonts w:ascii="Times New Roman" w:hAnsi="Times New Roman" w:eastAsia="Times New Roman" w:cs="Times New Roman"/>
                <w:b w:val="0"/>
                <w:bCs w:val="0"/>
                <w:i w:val="0"/>
                <w:iCs w:val="0"/>
                <w:noProof w:val="0"/>
                <w:color w:val="000000" w:themeColor="text1" w:themeTint="FF" w:themeShade="FF"/>
                <w:sz w:val="24"/>
                <w:szCs w:val="24"/>
                <w:lang w:val="en-CA"/>
              </w:rPr>
              <w:t>Initial, Extension and Continuation words</w:t>
            </w:r>
          </w:p>
          <w:p w:rsidR="1A7132D7" w:rsidP="4641D27F" w:rsidRDefault="1A7132D7" w14:paraId="3A5412BC" w14:textId="4D710ECD">
            <w:pPr>
              <w:pStyle w:val="ListParagraph"/>
              <w:numPr>
                <w:ilvl w:val="1"/>
                <w:numId w:val="19"/>
              </w:numPr>
              <w:bidi w:val="0"/>
              <w:spacing w:before="0" w:beforeAutospacing="off" w:after="0" w:afterAutospacing="off" w:line="259" w:lineRule="auto"/>
              <w:ind w:left="1440" w:right="0" w:hanging="360"/>
              <w:jc w:val="left"/>
              <w:rPr>
                <w:rFonts w:ascii="Times New Roman" w:hAnsi="Times New Roman" w:eastAsia="Times New Roman" w:cs="Times New Roman"/>
                <w:b w:val="0"/>
                <w:bCs w:val="0"/>
                <w:i w:val="0"/>
                <w:iCs w:val="0"/>
                <w:noProof w:val="0"/>
                <w:color w:val="000000" w:themeColor="text1" w:themeTint="FF" w:themeShade="FF"/>
                <w:sz w:val="24"/>
                <w:szCs w:val="24"/>
                <w:lang w:val="en-CA"/>
              </w:rPr>
            </w:pPr>
            <w:r w:rsidRPr="4641D27F" w:rsidR="1A7132D7">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NPG </w:t>
            </w:r>
            <w:r w:rsidRPr="4641D27F" w:rsidR="32A36232">
              <w:rPr>
                <w:rFonts w:ascii="Times New Roman" w:hAnsi="Times New Roman" w:eastAsia="Times New Roman" w:cs="Times New Roman"/>
                <w:b w:val="0"/>
                <w:bCs w:val="0"/>
                <w:i w:val="0"/>
                <w:iCs w:val="0"/>
                <w:noProof w:val="0"/>
                <w:color w:val="000000" w:themeColor="text1" w:themeTint="FF" w:themeShade="FF"/>
                <w:sz w:val="24"/>
                <w:szCs w:val="24"/>
                <w:lang w:val="en-CA"/>
              </w:rPr>
              <w:t>Categories</w:t>
            </w:r>
            <w:r w:rsidRPr="4641D27F" w:rsidR="50CD268A">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and sub-categories</w:t>
            </w:r>
          </w:p>
          <w:p w:rsidR="001C1E78" w:rsidP="4641D27F" w:rsidRDefault="001C1E78" w14:paraId="2CB5071C" w14:textId="14077763">
            <w:pPr>
              <w:pStyle w:val="ListParagraph"/>
              <w:numPr>
                <w:ilvl w:val="1"/>
                <w:numId w:val="19"/>
              </w:numPr>
              <w:rPr>
                <w:rFonts w:ascii="Times New Roman" w:hAnsi="Times New Roman" w:eastAsia="Times New Roman" w:cs="Times New Roman"/>
                <w:b w:val="0"/>
                <w:bCs w:val="0"/>
                <w:i w:val="0"/>
                <w:iCs w:val="0"/>
                <w:noProof w:val="0"/>
                <w:color w:val="000000" w:themeColor="text1" w:themeTint="FF" w:themeShade="FF"/>
                <w:sz w:val="24"/>
                <w:szCs w:val="24"/>
                <w:lang w:val="en-CA"/>
              </w:rPr>
            </w:pPr>
            <w:r w:rsidRPr="4641D27F" w:rsidR="72A1F408">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Introduction of </w:t>
            </w:r>
            <w:proofErr w:type="spellStart"/>
            <w:r w:rsidRPr="4641D27F" w:rsidR="72A1F408">
              <w:rPr>
                <w:rFonts w:ascii="Times New Roman" w:hAnsi="Times New Roman" w:eastAsia="Times New Roman" w:cs="Times New Roman"/>
                <w:b w:val="0"/>
                <w:bCs w:val="0"/>
                <w:i w:val="0"/>
                <w:iCs w:val="0"/>
                <w:noProof w:val="0"/>
                <w:color w:val="000000" w:themeColor="text1" w:themeTint="FF" w:themeShade="FF"/>
                <w:sz w:val="24"/>
                <w:szCs w:val="24"/>
                <w:lang w:val="en-CA"/>
              </w:rPr>
              <w:t>MilStd</w:t>
            </w:r>
            <w:proofErr w:type="spellEnd"/>
            <w:r w:rsidRPr="4641D27F" w:rsidR="72A1F408">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and STANAG</w:t>
            </w:r>
            <w:r w:rsidRPr="4641D27F" w:rsidR="0A79323F">
              <w:rPr>
                <w:rFonts w:ascii="Times New Roman" w:hAnsi="Times New Roman" w:eastAsia="Times New Roman" w:cs="Times New Roman"/>
                <w:b w:val="0"/>
                <w:bCs w:val="0"/>
                <w:i w:val="0"/>
                <w:iCs w:val="0"/>
                <w:noProof w:val="0"/>
                <w:color w:val="000000" w:themeColor="text1" w:themeTint="FF" w:themeShade="FF"/>
                <w:sz w:val="24"/>
                <w:szCs w:val="24"/>
                <w:lang w:val="en-CA"/>
              </w:rPr>
              <w:t>s</w:t>
            </w:r>
            <w:r w:rsidRPr="4641D27F" w:rsidR="72A1F408">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applicable to Link 16. </w:t>
            </w:r>
          </w:p>
          <w:p w:rsidR="001C1E78" w:rsidP="3C9B1859" w:rsidRDefault="001C1E78" w14:paraId="6516EA94" w14:textId="4159CEBA">
            <w:pPr>
              <w:pStyle w:val="ListParagraph"/>
              <w:numPr>
                <w:ilvl w:val="0"/>
                <w:numId w:val="20"/>
              </w:numPr>
              <w:bidi w:val="0"/>
              <w:spacing w:before="0" w:beforeAutospacing="off" w:after="0" w:afterAutospacing="off" w:line="259" w:lineRule="auto"/>
              <w:ind w:right="0"/>
              <w:jc w:val="left"/>
              <w:rPr>
                <w:rFonts w:ascii="Times New Roman" w:hAnsi="Times New Roman" w:eastAsia="Times New Roman" w:cs="Times New Roman"/>
                <w:b w:val="0"/>
                <w:bCs w:val="0"/>
                <w:i w:val="0"/>
                <w:iCs w:val="0"/>
                <w:noProof w:val="0"/>
                <w:color w:val="000000" w:themeColor="text1" w:themeTint="FF" w:themeShade="FF"/>
                <w:sz w:val="24"/>
                <w:szCs w:val="24"/>
                <w:lang w:val="en-CA"/>
              </w:rPr>
            </w:pPr>
            <w:r w:rsidRPr="3C9B1859" w:rsidR="5AFDBF0A">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The Trainees will independently complete the workbook assignment </w:t>
            </w:r>
            <w:r w:rsidRPr="3C9B1859" w:rsidR="41095A1A">
              <w:rPr>
                <w:rFonts w:ascii="Times New Roman" w:hAnsi="Times New Roman" w:eastAsia="Times New Roman" w:cs="Times New Roman"/>
                <w:b w:val="0"/>
                <w:bCs w:val="0"/>
                <w:i w:val="0"/>
                <w:iCs w:val="0"/>
                <w:noProof w:val="0"/>
                <w:color w:val="000000" w:themeColor="text1" w:themeTint="FF" w:themeShade="FF"/>
                <w:sz w:val="24"/>
                <w:szCs w:val="24"/>
                <w:lang w:val="en-CA"/>
              </w:rPr>
              <w:t>and compare answers with a partner.</w:t>
            </w:r>
          </w:p>
          <w:p w:rsidR="347D1DBE" w:rsidP="3C9B1859" w:rsidRDefault="347D1DBE" w14:paraId="40FCD033" w14:textId="3AAEB3B5">
            <w:pPr>
              <w:pStyle w:val="Normal"/>
              <w:bidi w:val="0"/>
              <w:spacing w:before="0" w:beforeAutospacing="off" w:after="0" w:afterAutospacing="off" w:line="259" w:lineRule="auto"/>
              <w:ind w:left="0" w:right="0"/>
              <w:jc w:val="left"/>
              <w:rPr>
                <w:rFonts w:ascii="Times New Roman" w:hAnsi="Times New Roman" w:eastAsia="Times New Roman" w:cs="Times New Roman"/>
                <w:b w:val="0"/>
                <w:bCs w:val="0"/>
                <w:i w:val="0"/>
                <w:iCs w:val="0"/>
                <w:noProof w:val="0"/>
                <w:color w:val="000000" w:themeColor="text1" w:themeTint="FF" w:themeShade="FF"/>
                <w:sz w:val="24"/>
                <w:szCs w:val="24"/>
                <w:lang w:val="en-CA"/>
              </w:rPr>
            </w:pPr>
          </w:p>
          <w:p w:rsidR="55452940" w:rsidP="347D1DBE" w:rsidRDefault="55452940" w14:paraId="2F81C44E" w14:textId="2D7800BD">
            <w:pPr>
              <w:pStyle w:val="Normal"/>
              <w:bidi w:val="0"/>
              <w:spacing w:before="0" w:beforeAutospacing="off" w:after="0" w:afterAutospacing="off" w:line="259" w:lineRule="auto"/>
              <w:ind w:left="0" w:right="0"/>
              <w:jc w:val="left"/>
              <w:rPr>
                <w:rFonts w:ascii="Times New Roman" w:hAnsi="Times New Roman" w:eastAsia="Times New Roman" w:cs="Times New Roman"/>
                <w:b w:val="1"/>
                <w:bCs w:val="1"/>
                <w:i w:val="0"/>
                <w:iCs w:val="0"/>
                <w:noProof w:val="0"/>
                <w:color w:val="000000" w:themeColor="text1" w:themeTint="FF" w:themeShade="FF"/>
                <w:sz w:val="24"/>
                <w:szCs w:val="24"/>
                <w:lang w:val="en-CA"/>
              </w:rPr>
            </w:pPr>
            <w:r w:rsidRPr="347D1DBE" w:rsidR="55452940">
              <w:rPr>
                <w:rFonts w:ascii="Times New Roman" w:hAnsi="Times New Roman" w:eastAsia="Times New Roman" w:cs="Times New Roman"/>
                <w:b w:val="1"/>
                <w:bCs w:val="1"/>
                <w:i w:val="0"/>
                <w:iCs w:val="0"/>
                <w:noProof w:val="0"/>
                <w:color w:val="000000" w:themeColor="text1" w:themeTint="FF" w:themeShade="FF"/>
                <w:sz w:val="24"/>
                <w:szCs w:val="24"/>
                <w:lang w:val="en-CA"/>
              </w:rPr>
              <w:t>Conclusion -</w:t>
            </w:r>
          </w:p>
          <w:p w:rsidR="347D1DBE" w:rsidP="347D1DBE" w:rsidRDefault="347D1DBE" w14:paraId="09BBF8DA" w14:textId="22B9627D">
            <w:pPr>
              <w:pStyle w:val="Normal"/>
              <w:bidi w:val="0"/>
              <w:spacing w:before="0" w:beforeAutospacing="off" w:after="0" w:afterAutospacing="off" w:line="259" w:lineRule="auto"/>
              <w:ind w:left="0" w:right="0"/>
              <w:jc w:val="left"/>
              <w:rPr>
                <w:rFonts w:ascii="Times New Roman" w:hAnsi="Times New Roman" w:eastAsia="Times New Roman" w:cs="Times New Roman"/>
                <w:b w:val="1"/>
                <w:bCs w:val="1"/>
                <w:i w:val="0"/>
                <w:iCs w:val="0"/>
                <w:noProof w:val="0"/>
                <w:color w:val="000000" w:themeColor="text1" w:themeTint="FF" w:themeShade="FF"/>
                <w:sz w:val="24"/>
                <w:szCs w:val="24"/>
                <w:lang w:val="en-CA"/>
              </w:rPr>
            </w:pPr>
          </w:p>
          <w:p w:rsidR="41095A1A" w:rsidP="3C9B1859" w:rsidRDefault="41095A1A" w14:paraId="3E308BDC" w14:textId="5AAA3053">
            <w:pPr>
              <w:pStyle w:val="ListParagraph"/>
              <w:numPr>
                <w:ilvl w:val="0"/>
                <w:numId w:val="20"/>
              </w:numPr>
              <w:spacing w:before="0" w:beforeAutospacing="off" w:after="0" w:afterAutospacing="off" w:line="259" w:lineRule="auto"/>
              <w:ind w:right="0"/>
              <w:jc w:val="left"/>
              <w:rPr>
                <w:rFonts w:ascii="Times New Roman" w:hAnsi="Times New Roman" w:eastAsia="Times New Roman" w:cs="Times New Roman"/>
                <w:b w:val="0"/>
                <w:bCs w:val="0"/>
                <w:i w:val="0"/>
                <w:iCs w:val="0"/>
                <w:noProof w:val="0"/>
                <w:color w:val="000000" w:themeColor="text1" w:themeTint="FF" w:themeShade="FF"/>
                <w:sz w:val="24"/>
                <w:szCs w:val="24"/>
                <w:lang w:val="en-CA"/>
              </w:rPr>
            </w:pPr>
            <w:r w:rsidRPr="3C9B1859" w:rsidR="41095A1A">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w:t>
            </w:r>
            <w:r w:rsidRPr="3C9B1859" w:rsidR="5C8A343C">
              <w:rPr>
                <w:rFonts w:ascii="Times New Roman" w:hAnsi="Times New Roman" w:eastAsia="Times New Roman" w:cs="Times New Roman"/>
                <w:b w:val="0"/>
                <w:bCs w:val="0"/>
                <w:i w:val="0"/>
                <w:iCs w:val="0"/>
                <w:noProof w:val="0"/>
                <w:color w:val="000000" w:themeColor="text1" w:themeTint="FF" w:themeShade="FF"/>
                <w:sz w:val="24"/>
                <w:szCs w:val="24"/>
                <w:lang w:val="en-CA"/>
              </w:rPr>
              <w:t>The Instructor will confirm the learning objectives of this lesson and reading assignment by facilitating a Team quiz “Jeopardy style”; provide details from above LOs and team buzz-in with “What is” response.</w:t>
            </w:r>
          </w:p>
          <w:p w:rsidR="3C9B1859" w:rsidP="3C9B1859" w:rsidRDefault="3C9B1859" w14:paraId="3A1D489C" w14:textId="23ADFEAA">
            <w:pPr>
              <w:pStyle w:val="Normal"/>
              <w:bidi w:val="0"/>
              <w:spacing w:before="0" w:beforeAutospacing="off" w:after="0" w:afterAutospacing="off" w:line="259" w:lineRule="auto"/>
              <w:ind w:left="0" w:right="0"/>
              <w:jc w:val="left"/>
              <w:rPr>
                <w:rFonts w:ascii="Times New Roman" w:hAnsi="Times New Roman" w:eastAsia="Times New Roman" w:cs="Times New Roman"/>
                <w:b w:val="0"/>
                <w:bCs w:val="0"/>
                <w:i w:val="0"/>
                <w:iCs w:val="0"/>
                <w:noProof w:val="0"/>
                <w:color w:val="000000" w:themeColor="text1" w:themeTint="FF" w:themeShade="FF"/>
                <w:sz w:val="24"/>
                <w:szCs w:val="24"/>
                <w:lang w:val="en-CA"/>
              </w:rPr>
            </w:pPr>
          </w:p>
          <w:p w:rsidR="001C1E78" w:rsidP="00FC5622" w:rsidRDefault="001C1E78" w14:paraId="6E769406" w14:textId="77777777">
            <w:pPr>
              <w:rPr>
                <w:lang w:val="en-CA"/>
              </w:rPr>
            </w:pPr>
          </w:p>
          <w:p w:rsidRPr="00E70B70" w:rsidR="001C1E78" w:rsidP="00FC5622" w:rsidRDefault="001C1E78" w14:paraId="5619916E" w14:textId="77777777">
            <w:pPr>
              <w:rPr>
                <w:lang w:val="en-CA"/>
              </w:rPr>
            </w:pPr>
          </w:p>
        </w:tc>
      </w:tr>
      <w:tr w:rsidR="001C1E78" w:rsidTr="3C9B1859" w14:paraId="2AD89FC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7A51AFF7" w14:textId="77777777">
            <w:pPr>
              <w:rPr>
                <w:sz w:val="16"/>
                <w:szCs w:val="16"/>
                <w:lang w:val="en-CA"/>
              </w:rPr>
            </w:pPr>
          </w:p>
        </w:tc>
      </w:tr>
      <w:tr w:rsidR="001C1E78" w:rsidTr="3C9B1859" w14:paraId="70C34815" w14:textId="77777777">
        <w:trPr>
          <w:trHeight w:val="350"/>
        </w:trPr>
        <w:tc>
          <w:tcPr>
            <w:tcW w:w="4315" w:type="dxa"/>
            <w:gridSpan w:val="3"/>
            <w:tcBorders>
              <w:bottom w:val="nil"/>
            </w:tcBorders>
            <w:shd w:val="clear" w:color="auto" w:fill="F2F2F2" w:themeFill="background1" w:themeFillShade="F2"/>
            <w:tcMar/>
          </w:tcPr>
          <w:p w:rsidRPr="00C91225" w:rsidR="001C1E78" w:rsidP="00FC5622" w:rsidRDefault="001C1E78" w14:paraId="5376514F" w14:textId="77777777">
            <w:pPr>
              <w:rPr>
                <w:szCs w:val="24"/>
                <w:lang w:val="en-CA"/>
              </w:rPr>
            </w:pPr>
            <w:r>
              <w:rPr>
                <w:b/>
                <w:sz w:val="32"/>
                <w:szCs w:val="32"/>
                <w:lang w:val="en-CA"/>
              </w:rPr>
              <w:t>R</w:t>
            </w:r>
            <w:r w:rsidRPr="00941851">
              <w:rPr>
                <w:b/>
                <w:sz w:val="32"/>
                <w:szCs w:val="32"/>
                <w:lang w:val="en-CA"/>
              </w:rPr>
              <w:t>esources</w:t>
            </w:r>
          </w:p>
        </w:tc>
        <w:tc>
          <w:tcPr>
            <w:tcW w:w="5045" w:type="dxa"/>
            <w:gridSpan w:val="2"/>
            <w:tcBorders>
              <w:bottom w:val="nil"/>
            </w:tcBorders>
            <w:shd w:val="clear" w:color="auto" w:fill="F2F2F2" w:themeFill="background1" w:themeFillShade="F2"/>
            <w:tcMar/>
          </w:tcPr>
          <w:p w:rsidRPr="00C91225" w:rsidR="001C1E78" w:rsidP="00FC5622" w:rsidRDefault="001C1E78" w14:paraId="7D1A307E" w14:textId="77777777">
            <w:pPr>
              <w:rPr>
                <w:b/>
                <w:szCs w:val="24"/>
                <w:lang w:val="en-CA"/>
              </w:rPr>
            </w:pPr>
            <w:r w:rsidRPr="003E557B">
              <w:rPr>
                <w:b/>
                <w:sz w:val="32"/>
                <w:szCs w:val="32"/>
                <w:lang w:val="en-CA"/>
              </w:rPr>
              <w:t>References</w:t>
            </w:r>
          </w:p>
        </w:tc>
      </w:tr>
      <w:tr w:rsidR="001C1E78" w:rsidTr="3C9B1859" w14:paraId="19811960" w14:textId="77777777">
        <w:trPr>
          <w:trHeight w:val="510"/>
        </w:trPr>
        <w:tc>
          <w:tcPr>
            <w:tcW w:w="4315" w:type="dxa"/>
            <w:gridSpan w:val="3"/>
            <w:tcBorders>
              <w:top w:val="nil"/>
            </w:tcBorders>
            <w:tcMar/>
          </w:tcPr>
          <w:p w:rsidR="001C1E78" w:rsidP="442829B6" w:rsidRDefault="001C1E78" w14:paraId="0EB146A4" w14:textId="3410B8B9">
            <w:pPr>
              <w:rPr>
                <w:lang w:val="en-CA"/>
              </w:rPr>
            </w:pPr>
            <w:r w:rsidRPr="442829B6" w:rsidR="001C1E78">
              <w:rPr>
                <w:lang w:val="en-CA"/>
              </w:rPr>
              <w:t>1)</w:t>
            </w:r>
            <w:r w:rsidRPr="442829B6" w:rsidR="3E89FF0A">
              <w:rPr>
                <w:lang w:val="en-CA"/>
              </w:rPr>
              <w:t xml:space="preserve"> PowerPoint</w:t>
            </w:r>
          </w:p>
          <w:p w:rsidRPr="004178B8" w:rsidR="001C1E78" w:rsidP="4641D27F" w:rsidRDefault="001C1E78" w14:paraId="72849B20" w14:textId="1668F238">
            <w:pPr>
              <w:rPr>
                <w:lang w:val="en-CA"/>
              </w:rPr>
            </w:pPr>
            <w:r w:rsidRPr="4641D27F" w:rsidR="001C1E78">
              <w:rPr>
                <w:lang w:val="en-CA"/>
              </w:rPr>
              <w:t xml:space="preserve">2) </w:t>
            </w:r>
            <w:r w:rsidRPr="4641D27F" w:rsidR="3B2ECB7A">
              <w:rPr>
                <w:lang w:val="en-CA"/>
              </w:rPr>
              <w:t>Workbook</w:t>
            </w:r>
          </w:p>
          <w:p w:rsidRPr="004178B8" w:rsidR="001C1E78" w:rsidP="442829B6" w:rsidRDefault="001C1E78" w14:paraId="3816D08C" w14:textId="33D453FF">
            <w:pPr>
              <w:rPr>
                <w:lang w:val="en-CA"/>
              </w:rPr>
            </w:pPr>
            <w:r w:rsidRPr="3C9B1859" w:rsidR="3D3DE4DD">
              <w:rPr>
                <w:lang w:val="en-CA"/>
              </w:rPr>
              <w:t>3) Handout – J-Series Message table</w:t>
            </w:r>
            <w:r w:rsidRPr="3C9B1859" w:rsidR="3B2ECB7A">
              <w:rPr>
                <w:lang w:val="en-CA"/>
              </w:rPr>
              <w:t xml:space="preserve"> </w:t>
            </w:r>
          </w:p>
          <w:p w:rsidR="400A0960" w:rsidP="3C9B1859" w:rsidRDefault="400A0960" w14:paraId="77329B06" w14:textId="074E2771">
            <w:pPr>
              <w:pStyle w:val="Normal"/>
              <w:rPr>
                <w:lang w:val="en-CA"/>
              </w:rPr>
            </w:pPr>
            <w:r w:rsidRPr="3C9B1859" w:rsidR="400A0960">
              <w:rPr>
                <w:lang w:val="en-CA"/>
              </w:rPr>
              <w:t>4) Jeopardy electronic board (ppt game on big screen)</w:t>
            </w:r>
          </w:p>
          <w:p w:rsidRPr="004178B8" w:rsidR="001C1E78" w:rsidP="442829B6" w:rsidRDefault="001C1E78" w14:paraId="0C40CEC3" w14:textId="04AC6B05">
            <w:pPr>
              <w:pStyle w:val="Normal"/>
              <w:rPr>
                <w:lang w:val="en-CA"/>
              </w:rPr>
            </w:pPr>
            <w:r w:rsidRPr="3C9B1859" w:rsidR="400A0960">
              <w:rPr>
                <w:lang w:val="en-CA"/>
              </w:rPr>
              <w:t>5</w:t>
            </w:r>
            <w:r w:rsidRPr="3C9B1859" w:rsidR="3B2ECB7A">
              <w:rPr>
                <w:lang w:val="en-CA"/>
              </w:rPr>
              <w:t>) Buzzer for each team</w:t>
            </w:r>
          </w:p>
          <w:p w:rsidRPr="004178B8" w:rsidR="001C1E78" w:rsidP="442829B6" w:rsidRDefault="001C1E78" w14:paraId="41EFC28B" w14:textId="230E53CC">
            <w:pPr>
              <w:pStyle w:val="Normal"/>
              <w:rPr>
                <w:lang w:val="en-CA"/>
              </w:rPr>
            </w:pPr>
          </w:p>
        </w:tc>
        <w:tc>
          <w:tcPr>
            <w:tcW w:w="5045" w:type="dxa"/>
            <w:gridSpan w:val="2"/>
            <w:tcBorders>
              <w:top w:val="nil"/>
            </w:tcBorders>
            <w:tcMar/>
          </w:tcPr>
          <w:p w:rsidR="001C1E78" w:rsidP="442829B6" w:rsidRDefault="001C1E78" w14:paraId="2607147B" w14:textId="27237E40">
            <w:pPr>
              <w:rPr>
                <w:lang w:val="en-CA"/>
              </w:rPr>
            </w:pPr>
            <w:r w:rsidRPr="442829B6" w:rsidR="001C1E78">
              <w:rPr>
                <w:lang w:val="en-CA"/>
              </w:rPr>
              <w:t>1</w:t>
            </w:r>
            <w:r w:rsidRPr="442829B6" w:rsidR="001C1E78">
              <w:rPr>
                <w:lang w:val="en-CA"/>
              </w:rPr>
              <w:t>)</w:t>
            </w:r>
            <w:r w:rsidRPr="442829B6" w:rsidR="6588B95D">
              <w:rPr>
                <w:lang w:val="en-CA"/>
              </w:rPr>
              <w:t xml:space="preserve"> MIL STD 6016</w:t>
            </w:r>
          </w:p>
          <w:p w:rsidRPr="004178B8" w:rsidR="001C1E78" w:rsidP="442829B6" w:rsidRDefault="001C1E78" w14:paraId="29A0EC18" w14:textId="17702004">
            <w:pPr>
              <w:rPr>
                <w:lang w:val="en-CA"/>
              </w:rPr>
            </w:pPr>
            <w:r w:rsidRPr="4641D27F" w:rsidR="001C1E78">
              <w:rPr>
                <w:lang w:val="en-CA"/>
              </w:rPr>
              <w:t>2</w:t>
            </w:r>
            <w:r w:rsidRPr="4641D27F" w:rsidR="001C1E78">
              <w:rPr>
                <w:lang w:val="en-CA"/>
              </w:rPr>
              <w:t>)</w:t>
            </w:r>
            <w:r w:rsidRPr="4641D27F" w:rsidR="2E7849B7">
              <w:rPr>
                <w:lang w:val="en-CA"/>
              </w:rPr>
              <w:t xml:space="preserve"> STANAG 5</w:t>
            </w:r>
            <w:r w:rsidRPr="4641D27F" w:rsidR="4646C624">
              <w:rPr>
                <w:lang w:val="en-CA"/>
              </w:rPr>
              <w:t>5</w:t>
            </w:r>
            <w:r w:rsidRPr="4641D27F" w:rsidR="2E7849B7">
              <w:rPr>
                <w:lang w:val="en-CA"/>
              </w:rPr>
              <w:t>16</w:t>
            </w:r>
          </w:p>
          <w:p w:rsidR="572D7896" w:rsidP="4641D27F" w:rsidRDefault="572D7896" w14:paraId="6347BA44" w14:textId="6DA0B233">
            <w:pPr>
              <w:pStyle w:val="Normal"/>
              <w:rPr>
                <w:lang w:val="en-CA"/>
              </w:rPr>
            </w:pPr>
            <w:r w:rsidRPr="4641D27F" w:rsidR="572D7896">
              <w:rPr>
                <w:lang w:val="en-CA"/>
              </w:rPr>
              <w:t>3) STANAG 5616</w:t>
            </w:r>
          </w:p>
          <w:p w:rsidRPr="004178B8" w:rsidR="001C1E78" w:rsidP="18607AB2" w:rsidRDefault="001C1E78" w14:paraId="536D082E" w14:textId="3727771A">
            <w:pPr>
              <w:pStyle w:val="Normal"/>
              <w:rPr>
                <w:lang w:val="en-CA"/>
              </w:rPr>
            </w:pPr>
            <w:r w:rsidRPr="18607AB2" w:rsidR="572D7896">
              <w:rPr>
                <w:lang w:val="en-CA"/>
              </w:rPr>
              <w:t>4</w:t>
            </w:r>
            <w:r w:rsidRPr="18607AB2" w:rsidR="7A78AE9E">
              <w:rPr>
                <w:lang w:val="en-CA"/>
              </w:rPr>
              <w:t>) Understanding Link 16</w:t>
            </w:r>
          </w:p>
          <w:p w:rsidRPr="004178B8" w:rsidR="001C1E78" w:rsidP="442829B6" w:rsidRDefault="001C1E78" w14:paraId="78A97F2F" w14:textId="4294CD30">
            <w:pPr>
              <w:pStyle w:val="Normal"/>
              <w:rPr>
                <w:lang w:val="en-CA"/>
              </w:rPr>
            </w:pPr>
            <w:r w:rsidRPr="18607AB2" w:rsidR="2B4367A0">
              <w:rPr>
                <w:lang w:val="en-CA"/>
              </w:rPr>
              <w:t>5) AIT Manual</w:t>
            </w:r>
          </w:p>
        </w:tc>
      </w:tr>
      <w:tr w:rsidR="001C1E78" w:rsidTr="3C9B1859" w14:paraId="76A7E61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08B72F8D" w14:textId="77777777">
            <w:pPr>
              <w:rPr>
                <w:sz w:val="16"/>
                <w:szCs w:val="16"/>
                <w:lang w:val="en-CA"/>
              </w:rPr>
            </w:pPr>
          </w:p>
        </w:tc>
      </w:tr>
      <w:tr w:rsidR="001C1E78" w:rsidTr="3C9B1859" w14:paraId="477EEFCA" w14:textId="77777777">
        <w:tblPrEx>
          <w:tblBorders>
            <w:insideH w:val="none" w:color="auto" w:sz="0" w:space="0"/>
          </w:tblBorders>
        </w:tblPrEx>
        <w:tc>
          <w:tcPr>
            <w:tcW w:w="9360" w:type="dxa"/>
            <w:gridSpan w:val="5"/>
            <w:tcBorders>
              <w:top w:val="single" w:color="auto" w:sz="4" w:space="0"/>
              <w:bottom w:val="nil"/>
            </w:tcBorders>
            <w:shd w:val="clear" w:color="auto" w:fill="F2F2F2" w:themeFill="background1" w:themeFillShade="F2"/>
            <w:tcMar/>
          </w:tcPr>
          <w:p w:rsidRPr="00B81474" w:rsidR="001C1E78" w:rsidP="442829B6" w:rsidRDefault="001C1E78" w14:noSpellErr="1" w14:paraId="3BBE8414" w14:textId="32EC0988">
            <w:pPr>
              <w:rPr>
                <w:b w:val="1"/>
                <w:bCs w:val="1"/>
                <w:sz w:val="32"/>
                <w:szCs w:val="32"/>
                <w:lang w:val="en-CA"/>
              </w:rPr>
            </w:pPr>
            <w:r w:rsidRPr="442829B6" w:rsidR="001C1E78">
              <w:rPr>
                <w:b w:val="1"/>
                <w:bCs w:val="1"/>
                <w:sz w:val="32"/>
                <w:szCs w:val="32"/>
                <w:lang w:val="en-CA"/>
              </w:rPr>
              <w:t xml:space="preserve">Notes to </w:t>
            </w:r>
            <w:r w:rsidRPr="442829B6" w:rsidR="001C1E78">
              <w:rPr>
                <w:b w:val="1"/>
                <w:bCs w:val="1"/>
                <w:sz w:val="32"/>
                <w:szCs w:val="32"/>
                <w:lang w:val="en-CA"/>
              </w:rPr>
              <w:t>I</w:t>
            </w:r>
            <w:r w:rsidRPr="442829B6" w:rsidR="001C1E78">
              <w:rPr>
                <w:b w:val="1"/>
                <w:bCs w:val="1"/>
                <w:sz w:val="32"/>
                <w:szCs w:val="32"/>
                <w:lang w:val="en-CA"/>
              </w:rPr>
              <w:t>nstructor</w:t>
            </w:r>
          </w:p>
          <w:p w:rsidRPr="00B81474" w:rsidR="001C1E78" w:rsidP="442829B6" w:rsidRDefault="001C1E78" w14:paraId="72875FA0" w14:textId="0C5E877B">
            <w:pPr>
              <w:rPr>
                <w:rFonts w:ascii="Times New Roman" w:hAnsi="Times New Roman" w:eastAsia="Times New Roman" w:cs="Times New Roman"/>
                <w:b w:val="0"/>
                <w:bCs w:val="0"/>
                <w:i w:val="0"/>
                <w:iCs w:val="0"/>
                <w:noProof w:val="0"/>
                <w:color w:val="000000" w:themeColor="text1" w:themeTint="FF" w:themeShade="FF"/>
                <w:sz w:val="24"/>
                <w:szCs w:val="24"/>
                <w:lang w:val="en-CA"/>
              </w:rPr>
            </w:pPr>
            <w:r w:rsidRPr="442829B6" w:rsidR="775822E3">
              <w:rPr>
                <w:rFonts w:ascii="Times New Roman" w:hAnsi="Times New Roman" w:eastAsia="Times New Roman" w:cs="Times New Roman"/>
                <w:b w:val="0"/>
                <w:bCs w:val="0"/>
                <w:i w:val="0"/>
                <w:iCs w:val="0"/>
                <w:noProof w:val="0"/>
                <w:color w:val="000000" w:themeColor="text1" w:themeTint="FF" w:themeShade="FF"/>
                <w:sz w:val="24"/>
                <w:szCs w:val="24"/>
                <w:lang w:val="en-CA"/>
              </w:rPr>
              <w:t>Refer to AIT Manual for how to conduct a best summary.</w:t>
            </w:r>
          </w:p>
          <w:p w:rsidRPr="00B81474" w:rsidR="001C1E78" w:rsidP="442829B6" w:rsidRDefault="001C1E78" w14:paraId="2234326B" w14:textId="7C9CA109">
            <w:pPr>
              <w:pStyle w:val="Normal"/>
              <w:rPr>
                <w:b w:val="1"/>
                <w:bCs w:val="1"/>
                <w:sz w:val="32"/>
                <w:szCs w:val="32"/>
                <w:lang w:val="en-CA"/>
              </w:rPr>
            </w:pPr>
          </w:p>
        </w:tc>
      </w:tr>
      <w:tr w:rsidR="001C1E78" w:rsidTr="3C9B1859" w14:paraId="08963BFB" w14:textId="77777777">
        <w:tblPrEx>
          <w:tblBorders>
            <w:insideH w:val="none" w:color="auto" w:sz="0" w:space="0"/>
          </w:tblBorders>
        </w:tblPrEx>
        <w:tc>
          <w:tcPr>
            <w:tcW w:w="9360" w:type="dxa"/>
            <w:gridSpan w:val="5"/>
            <w:tcBorders>
              <w:top w:val="nil"/>
              <w:bottom w:val="single" w:color="auto" w:sz="4" w:space="0"/>
            </w:tcBorders>
            <w:tcMar/>
          </w:tcPr>
          <w:p w:rsidRPr="00C21E62" w:rsidR="001C1E78" w:rsidP="00FC5622" w:rsidRDefault="001C1E78" w14:paraId="6BC1E5B5" w14:textId="77777777">
            <w:pPr>
              <w:rPr>
                <w:szCs w:val="24"/>
                <w:lang w:val="en-CA"/>
              </w:rPr>
            </w:pPr>
          </w:p>
        </w:tc>
      </w:tr>
    </w:tbl>
    <w:p w:rsidR="001C1E78" w:rsidP="001C1E78" w:rsidRDefault="001C1E78" w14:paraId="0687BCF7" w14:textId="77777777">
      <w:pPr>
        <w:rPr>
          <w:lang w:val="en-CA"/>
        </w:rPr>
      </w:pPr>
    </w:p>
    <w:p w:rsidRPr="004829C5" w:rsidR="003D2FD1" w:rsidP="003D2FD1" w:rsidRDefault="003D2FD1" w14:paraId="5FA6E576" w14:textId="7D841E99">
      <w:pPr>
        <w:rPr>
          <w:szCs w:val="24"/>
        </w:rPr>
      </w:pPr>
    </w:p>
    <w:sectPr w:rsidRPr="004829C5" w:rsidR="003D2FD1" w:rsidSect="00CE24E9">
      <w:pgSz w:w="12240" w:h="15840" w:orient="portrait"/>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33125" w:rsidP="00655A3C" w:rsidRDefault="00C33125" w14:paraId="1417D0FF" w14:textId="77777777">
      <w:r>
        <w:separator/>
      </w:r>
    </w:p>
  </w:endnote>
  <w:endnote w:type="continuationSeparator" w:id="0">
    <w:p w:rsidR="00C33125" w:rsidP="00655A3C" w:rsidRDefault="00C33125" w14:paraId="167D3CF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33125" w:rsidP="00655A3C" w:rsidRDefault="00C33125" w14:paraId="1BFDC6C8" w14:textId="77777777">
      <w:r>
        <w:separator/>
      </w:r>
    </w:p>
  </w:footnote>
  <w:footnote w:type="continuationSeparator" w:id="0">
    <w:p w:rsidR="00C33125" w:rsidP="00655A3C" w:rsidRDefault="00C33125" w14:paraId="5F942FF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1800" w:hanging="180"/>
      </w:pPr>
    </w:lvl>
    <w:lvl xmlns:w="http://schemas.openxmlformats.org/wordprocessingml/2006/main" w:ilvl="3">
      <w:start w:val="1"/>
      <w:numFmt w:val="decimal"/>
      <w:lvlText w:val="%4."/>
      <w:lvlJc w:val="left"/>
      <w:pPr>
        <w:ind w:left="2520" w:hanging="360"/>
      </w:pPr>
    </w:lvl>
    <w:lvl xmlns:w="http://schemas.openxmlformats.org/wordprocessingml/2006/main" w:ilvl="4">
      <w:start w:val="1"/>
      <w:numFmt w:val="lowerLetter"/>
      <w:lvlText w:val="%5."/>
      <w:lvlJc w:val="left"/>
      <w:pPr>
        <w:ind w:left="3240" w:hanging="360"/>
      </w:pPr>
    </w:lvl>
    <w:lvl xmlns:w="http://schemas.openxmlformats.org/wordprocessingml/2006/main" w:ilvl="5">
      <w:start w:val="1"/>
      <w:numFmt w:val="lowerRoman"/>
      <w:lvlText w:val="%6."/>
      <w:lvlJc w:val="right"/>
      <w:pPr>
        <w:ind w:left="3960" w:hanging="180"/>
      </w:pPr>
    </w:lvl>
    <w:lvl xmlns:w="http://schemas.openxmlformats.org/wordprocessingml/2006/main" w:ilvl="6">
      <w:start w:val="1"/>
      <w:numFmt w:val="decimal"/>
      <w:lvlText w:val="%7."/>
      <w:lvlJc w:val="left"/>
      <w:pPr>
        <w:ind w:left="4680" w:hanging="360"/>
      </w:pPr>
    </w:lvl>
    <w:lvl xmlns:w="http://schemas.openxmlformats.org/wordprocessingml/2006/main" w:ilvl="7">
      <w:start w:val="1"/>
      <w:numFmt w:val="lowerLetter"/>
      <w:lvlText w:val="%8."/>
      <w:lvlJc w:val="left"/>
      <w:pPr>
        <w:ind w:left="5400" w:hanging="360"/>
      </w:pPr>
    </w:lvl>
    <w:lvl xmlns:w="http://schemas.openxmlformats.org/wordprocessingml/2006/main" w:ilvl="8">
      <w:start w:val="1"/>
      <w:numFmt w:val="lowerRoman"/>
      <w:lvlText w:val="%9."/>
      <w:lvlJc w:val="right"/>
      <w:pPr>
        <w:ind w:left="6120" w:hanging="180"/>
      </w:pPr>
    </w:lvl>
  </w:abstractNum>
  <w:abstractNum xmlns:w="http://schemas.openxmlformats.org/wordprocessingml/2006/main" w:abstractNumId="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F2E1685"/>
    <w:multiLevelType w:val="hybridMultilevel"/>
    <w:tmpl w:val="CB564EFA"/>
    <w:lvl w:ilvl="0" w:tplc="5E58E78A">
      <w:start w:val="1"/>
      <w:numFmt w:val="decimal"/>
      <w:lvlText w:val="%1)"/>
      <w:lvlJc w:val="left"/>
      <w:pPr>
        <w:ind w:left="720"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6754571"/>
    <w:multiLevelType w:val="hybridMultilevel"/>
    <w:tmpl w:val="8FC29BCC"/>
    <w:lvl w:ilvl="0" w:tplc="597EB108">
      <w:start w:val="1"/>
      <w:numFmt w:val="bullet"/>
      <w:lvlText w:val=""/>
      <w:lvlJc w:val="left"/>
      <w:pPr>
        <w:ind w:left="720" w:hanging="360"/>
      </w:pPr>
      <w:rPr>
        <w:rFonts w:hint="default" w:ascii="Symbol" w:hAnsi="Symbol"/>
      </w:rPr>
    </w:lvl>
    <w:lvl w:ilvl="1" w:tplc="019AB6B4">
      <w:start w:val="1"/>
      <w:numFmt w:val="bullet"/>
      <w:lvlText w:val=""/>
      <w:lvlJc w:val="left"/>
      <w:pPr>
        <w:ind w:left="1440" w:hanging="360"/>
      </w:pPr>
      <w:rPr>
        <w:rFonts w:hint="default" w:ascii="Symbol" w:hAnsi="Symbol"/>
      </w:rPr>
    </w:lvl>
    <w:lvl w:ilvl="2" w:tplc="C2DADDF2">
      <w:start w:val="1"/>
      <w:numFmt w:val="bullet"/>
      <w:lvlText w:val=""/>
      <w:lvlJc w:val="left"/>
      <w:pPr>
        <w:ind w:left="2160" w:hanging="360"/>
      </w:pPr>
      <w:rPr>
        <w:rFonts w:hint="default" w:ascii="Wingdings" w:hAnsi="Wingdings"/>
      </w:rPr>
    </w:lvl>
    <w:lvl w:ilvl="3" w:tplc="3B3A702C">
      <w:start w:val="1"/>
      <w:numFmt w:val="bullet"/>
      <w:lvlText w:val=""/>
      <w:lvlJc w:val="left"/>
      <w:pPr>
        <w:ind w:left="2880" w:hanging="360"/>
      </w:pPr>
      <w:rPr>
        <w:rFonts w:hint="default" w:ascii="Symbol" w:hAnsi="Symbol"/>
      </w:rPr>
    </w:lvl>
    <w:lvl w:ilvl="4" w:tplc="CBCAC0EA">
      <w:start w:val="1"/>
      <w:numFmt w:val="bullet"/>
      <w:lvlText w:val="o"/>
      <w:lvlJc w:val="left"/>
      <w:pPr>
        <w:ind w:left="3600" w:hanging="360"/>
      </w:pPr>
      <w:rPr>
        <w:rFonts w:hint="default" w:ascii="Courier New" w:hAnsi="Courier New"/>
      </w:rPr>
    </w:lvl>
    <w:lvl w:ilvl="5" w:tplc="7772B72E">
      <w:start w:val="1"/>
      <w:numFmt w:val="bullet"/>
      <w:lvlText w:val=""/>
      <w:lvlJc w:val="left"/>
      <w:pPr>
        <w:ind w:left="4320" w:hanging="360"/>
      </w:pPr>
      <w:rPr>
        <w:rFonts w:hint="default" w:ascii="Wingdings" w:hAnsi="Wingdings"/>
      </w:rPr>
    </w:lvl>
    <w:lvl w:ilvl="6" w:tplc="D3AC1662">
      <w:start w:val="1"/>
      <w:numFmt w:val="bullet"/>
      <w:lvlText w:val=""/>
      <w:lvlJc w:val="left"/>
      <w:pPr>
        <w:ind w:left="5040" w:hanging="360"/>
      </w:pPr>
      <w:rPr>
        <w:rFonts w:hint="default" w:ascii="Symbol" w:hAnsi="Symbol"/>
      </w:rPr>
    </w:lvl>
    <w:lvl w:ilvl="7" w:tplc="1B480F80">
      <w:start w:val="1"/>
      <w:numFmt w:val="bullet"/>
      <w:lvlText w:val="o"/>
      <w:lvlJc w:val="left"/>
      <w:pPr>
        <w:ind w:left="5760" w:hanging="360"/>
      </w:pPr>
      <w:rPr>
        <w:rFonts w:hint="default" w:ascii="Courier New" w:hAnsi="Courier New"/>
      </w:rPr>
    </w:lvl>
    <w:lvl w:ilvl="8" w:tplc="EF88C7B6">
      <w:start w:val="1"/>
      <w:numFmt w:val="bullet"/>
      <w:lvlText w:val=""/>
      <w:lvlJc w:val="left"/>
      <w:pPr>
        <w:ind w:left="6480" w:hanging="360"/>
      </w:pPr>
      <w:rPr>
        <w:rFonts w:hint="default" w:ascii="Wingdings" w:hAnsi="Wingdings"/>
      </w:rPr>
    </w:lvl>
  </w:abstractNum>
  <w:abstractNum w:abstractNumId="2" w15:restartNumberingAfterBreak="0">
    <w:nsid w:val="22F41F6F"/>
    <w:multiLevelType w:val="hybridMultilevel"/>
    <w:tmpl w:val="D938B6E2"/>
    <w:lvl w:ilvl="0">
      <w:start w:val="1"/>
      <w:numFmt w:val="decimal"/>
      <w:lvlText w:val="%1."/>
      <w:lvlJc w:val="left"/>
      <w:pPr>
        <w:ind w:left="501"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221" w:hanging="1080"/>
      </w:pPr>
      <w:rPr>
        <w:rFonts w:hint="default"/>
      </w:rPr>
    </w:lvl>
    <w:lvl w:ilvl="6">
      <w:start w:val="1"/>
      <w:numFmt w:val="decimal"/>
      <w:isLgl/>
      <w:lvlText w:val="%1.%2.%3.%4.%5.%6.%7"/>
      <w:lvlJc w:val="left"/>
      <w:pPr>
        <w:ind w:left="1581" w:hanging="1440"/>
      </w:pPr>
      <w:rPr>
        <w:rFonts w:hint="default"/>
      </w:rPr>
    </w:lvl>
    <w:lvl w:ilvl="7">
      <w:start w:val="1"/>
      <w:numFmt w:val="decimal"/>
      <w:isLgl/>
      <w:lvlText w:val="%1.%2.%3.%4.%5.%6.%7.%8"/>
      <w:lvlJc w:val="left"/>
      <w:pPr>
        <w:ind w:left="1581" w:hanging="1440"/>
      </w:pPr>
      <w:rPr>
        <w:rFonts w:hint="default"/>
      </w:rPr>
    </w:lvl>
    <w:lvl w:ilvl="8">
      <w:start w:val="1"/>
      <w:numFmt w:val="decimal"/>
      <w:isLgl/>
      <w:lvlText w:val="%1.%2.%3.%4.%5.%6.%7.%8.%9"/>
      <w:lvlJc w:val="left"/>
      <w:pPr>
        <w:ind w:left="1941" w:hanging="1800"/>
      </w:pPr>
      <w:rPr>
        <w:rFonts w:hint="default"/>
      </w:rPr>
    </w:lvl>
  </w:abstractNum>
  <w:abstractNum w:abstractNumId="3" w15:restartNumberingAfterBreak="0">
    <w:nsid w:val="29473138"/>
    <w:multiLevelType w:val="hybridMultilevel"/>
    <w:tmpl w:val="EF948B7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2F10A6A"/>
    <w:multiLevelType w:val="hybridMultilevel"/>
    <w:tmpl w:val="CFB8468E"/>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1C56E86"/>
    <w:multiLevelType w:val="hybridMultilevel"/>
    <w:tmpl w:val="8E9C5DF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2241913"/>
    <w:multiLevelType w:val="hybridMultilevel"/>
    <w:tmpl w:val="2460EF22"/>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B6E095F"/>
    <w:multiLevelType w:val="hybridMultilevel"/>
    <w:tmpl w:val="48320D2A"/>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8" w15:restartNumberingAfterBreak="0">
    <w:nsid w:val="4BFE08D2"/>
    <w:multiLevelType w:val="hybridMultilevel"/>
    <w:tmpl w:val="1342276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F797761"/>
    <w:multiLevelType w:val="hybridMultilevel"/>
    <w:tmpl w:val="3746E17A"/>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DA63C11"/>
    <w:multiLevelType w:val="hybridMultilevel"/>
    <w:tmpl w:val="103C0A0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DA80462"/>
    <w:multiLevelType w:val="hybridMultilevel"/>
    <w:tmpl w:val="1342276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88F4BF0"/>
    <w:multiLevelType w:val="hybridMultilevel"/>
    <w:tmpl w:val="F21CDCDA"/>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7A1F5610"/>
    <w:multiLevelType w:val="hybridMultilevel"/>
    <w:tmpl w:val="E17A97F8"/>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20">
    <w:abstractNumId w:val="19"/>
  </w:num>
  <w:num w:numId="19">
    <w:abstractNumId w:val="18"/>
  </w:num>
  <w:num w:numId="18">
    <w:abstractNumId w:val="17"/>
  </w:num>
  <w:num w:numId="17">
    <w:abstractNumId w:val="16"/>
  </w:num>
  <w:num w:numId="16">
    <w:abstractNumId w:val="15"/>
  </w:num>
  <w:num w:numId="15">
    <w:abstractNumId w:val="14"/>
  </w:num>
  <w:num w:numId="1">
    <w:abstractNumId w:val="1"/>
  </w:num>
  <w:num w:numId="2">
    <w:abstractNumId w:val="4"/>
  </w:num>
  <w:num w:numId="3">
    <w:abstractNumId w:val="0"/>
  </w:num>
  <w:num w:numId="4">
    <w:abstractNumId w:val="13"/>
  </w:num>
  <w:num w:numId="5">
    <w:abstractNumId w:val="10"/>
  </w:num>
  <w:num w:numId="6">
    <w:abstractNumId w:val="9"/>
  </w:num>
  <w:num w:numId="7">
    <w:abstractNumId w:val="5"/>
  </w:num>
  <w:num w:numId="8">
    <w:abstractNumId w:val="3"/>
  </w:num>
  <w:num w:numId="9">
    <w:abstractNumId w:val="12"/>
  </w:num>
  <w:num w:numId="10">
    <w:abstractNumId w:val="7"/>
  </w:num>
  <w:num w:numId="11">
    <w:abstractNumId w:val="8"/>
  </w:num>
  <w:num w:numId="12">
    <w:abstractNumId w:val="1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hideSpellingErrors/>
  <w:hideGrammaticalErrors/>
  <w:trackRevisions w:val="false"/>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7B7"/>
    <w:rsid w:val="0002602F"/>
    <w:rsid w:val="00034B22"/>
    <w:rsid w:val="000A4842"/>
    <w:rsid w:val="000E1C8F"/>
    <w:rsid w:val="00104D5F"/>
    <w:rsid w:val="00176255"/>
    <w:rsid w:val="001B29D0"/>
    <w:rsid w:val="001C1E78"/>
    <w:rsid w:val="00206693"/>
    <w:rsid w:val="0021281B"/>
    <w:rsid w:val="00216AEB"/>
    <w:rsid w:val="00245193"/>
    <w:rsid w:val="00281FAA"/>
    <w:rsid w:val="002A7FED"/>
    <w:rsid w:val="002D598D"/>
    <w:rsid w:val="00311971"/>
    <w:rsid w:val="00311C0F"/>
    <w:rsid w:val="00360511"/>
    <w:rsid w:val="00364EE0"/>
    <w:rsid w:val="003820A6"/>
    <w:rsid w:val="00394825"/>
    <w:rsid w:val="003C6EC8"/>
    <w:rsid w:val="003D2FD1"/>
    <w:rsid w:val="003D33D2"/>
    <w:rsid w:val="003D4B7F"/>
    <w:rsid w:val="003E557B"/>
    <w:rsid w:val="004829C5"/>
    <w:rsid w:val="00496FAD"/>
    <w:rsid w:val="004D3350"/>
    <w:rsid w:val="00522676"/>
    <w:rsid w:val="005D27C2"/>
    <w:rsid w:val="005E1444"/>
    <w:rsid w:val="005E7D58"/>
    <w:rsid w:val="00617954"/>
    <w:rsid w:val="00655A3C"/>
    <w:rsid w:val="00714AA1"/>
    <w:rsid w:val="00756B6D"/>
    <w:rsid w:val="00796787"/>
    <w:rsid w:val="007A623E"/>
    <w:rsid w:val="007E2150"/>
    <w:rsid w:val="007E7504"/>
    <w:rsid w:val="007F211D"/>
    <w:rsid w:val="00881092"/>
    <w:rsid w:val="00887CD4"/>
    <w:rsid w:val="008F4552"/>
    <w:rsid w:val="009001FA"/>
    <w:rsid w:val="00920C78"/>
    <w:rsid w:val="00966171"/>
    <w:rsid w:val="00976FCC"/>
    <w:rsid w:val="009A25FF"/>
    <w:rsid w:val="009A2651"/>
    <w:rsid w:val="009B5759"/>
    <w:rsid w:val="00A05CF7"/>
    <w:rsid w:val="00A14ACE"/>
    <w:rsid w:val="00A23C1A"/>
    <w:rsid w:val="00A23F24"/>
    <w:rsid w:val="00A66800"/>
    <w:rsid w:val="00A80F65"/>
    <w:rsid w:val="00A93201"/>
    <w:rsid w:val="00AB367A"/>
    <w:rsid w:val="00AC7007"/>
    <w:rsid w:val="00B64727"/>
    <w:rsid w:val="00B91B3F"/>
    <w:rsid w:val="00BC27B7"/>
    <w:rsid w:val="00BE3143"/>
    <w:rsid w:val="00C0038F"/>
    <w:rsid w:val="00C33125"/>
    <w:rsid w:val="00C91225"/>
    <w:rsid w:val="00C952FC"/>
    <w:rsid w:val="00CB18B4"/>
    <w:rsid w:val="00CE24E9"/>
    <w:rsid w:val="00D25CDC"/>
    <w:rsid w:val="00D64D25"/>
    <w:rsid w:val="00DC4FB6"/>
    <w:rsid w:val="00DC7F13"/>
    <w:rsid w:val="00DE6676"/>
    <w:rsid w:val="00E13B32"/>
    <w:rsid w:val="00E35542"/>
    <w:rsid w:val="00E4387D"/>
    <w:rsid w:val="00E469CA"/>
    <w:rsid w:val="00E52B05"/>
    <w:rsid w:val="00E96D86"/>
    <w:rsid w:val="00ED7D0A"/>
    <w:rsid w:val="00EF5A10"/>
    <w:rsid w:val="00F01A53"/>
    <w:rsid w:val="00F81A1A"/>
    <w:rsid w:val="00F93669"/>
    <w:rsid w:val="00F94729"/>
    <w:rsid w:val="00FC24A6"/>
    <w:rsid w:val="00FD6BDE"/>
    <w:rsid w:val="01A87F33"/>
    <w:rsid w:val="01C959CF"/>
    <w:rsid w:val="02F67CE6"/>
    <w:rsid w:val="03A9F535"/>
    <w:rsid w:val="03F25938"/>
    <w:rsid w:val="0406F010"/>
    <w:rsid w:val="041AF604"/>
    <w:rsid w:val="050E19F9"/>
    <w:rsid w:val="05B94501"/>
    <w:rsid w:val="0734A08F"/>
    <w:rsid w:val="074D039A"/>
    <w:rsid w:val="07855918"/>
    <w:rsid w:val="079CB656"/>
    <w:rsid w:val="07D80FDE"/>
    <w:rsid w:val="087568C8"/>
    <w:rsid w:val="08B94C4C"/>
    <w:rsid w:val="09F5001D"/>
    <w:rsid w:val="09FD1D84"/>
    <w:rsid w:val="0A79323F"/>
    <w:rsid w:val="0AE75FC7"/>
    <w:rsid w:val="0C3BFE5C"/>
    <w:rsid w:val="0C987EA6"/>
    <w:rsid w:val="0F8687F7"/>
    <w:rsid w:val="0F9A6557"/>
    <w:rsid w:val="0FBB36C9"/>
    <w:rsid w:val="0FCF430D"/>
    <w:rsid w:val="1004CEE5"/>
    <w:rsid w:val="1019A83D"/>
    <w:rsid w:val="1078E412"/>
    <w:rsid w:val="107F3E01"/>
    <w:rsid w:val="1087167C"/>
    <w:rsid w:val="10FBA9A1"/>
    <w:rsid w:val="116A19BF"/>
    <w:rsid w:val="11C0FD33"/>
    <w:rsid w:val="12D9116C"/>
    <w:rsid w:val="1463DFA3"/>
    <w:rsid w:val="14B2BF91"/>
    <w:rsid w:val="1510FDC5"/>
    <w:rsid w:val="151DD16E"/>
    <w:rsid w:val="17BA5642"/>
    <w:rsid w:val="1829611D"/>
    <w:rsid w:val="18607AB2"/>
    <w:rsid w:val="187A5162"/>
    <w:rsid w:val="1895AFB5"/>
    <w:rsid w:val="18EDEB8C"/>
    <w:rsid w:val="1982E947"/>
    <w:rsid w:val="1A0CF7EA"/>
    <w:rsid w:val="1A24FBEF"/>
    <w:rsid w:val="1A270604"/>
    <w:rsid w:val="1A448937"/>
    <w:rsid w:val="1A7132D7"/>
    <w:rsid w:val="1B5C48BC"/>
    <w:rsid w:val="1B787CE7"/>
    <w:rsid w:val="1BEEC8AB"/>
    <w:rsid w:val="1C41467C"/>
    <w:rsid w:val="1C742EFA"/>
    <w:rsid w:val="1CB7A019"/>
    <w:rsid w:val="1D4C6B3F"/>
    <w:rsid w:val="1DA61317"/>
    <w:rsid w:val="1DD7F153"/>
    <w:rsid w:val="1E089AE0"/>
    <w:rsid w:val="1E1EEAD6"/>
    <w:rsid w:val="1E2DE9F6"/>
    <w:rsid w:val="1EB296AA"/>
    <w:rsid w:val="1EBE0E57"/>
    <w:rsid w:val="1F7F7BDA"/>
    <w:rsid w:val="207F0C06"/>
    <w:rsid w:val="21814389"/>
    <w:rsid w:val="2215BF62"/>
    <w:rsid w:val="22DA997F"/>
    <w:rsid w:val="22FFD875"/>
    <w:rsid w:val="237C01E2"/>
    <w:rsid w:val="244FF5FB"/>
    <w:rsid w:val="2497AF02"/>
    <w:rsid w:val="24D201A4"/>
    <w:rsid w:val="24ED93C8"/>
    <w:rsid w:val="25913B38"/>
    <w:rsid w:val="261CA5EC"/>
    <w:rsid w:val="261E7005"/>
    <w:rsid w:val="26D12094"/>
    <w:rsid w:val="270C2859"/>
    <w:rsid w:val="27BBA3DF"/>
    <w:rsid w:val="28551FFA"/>
    <w:rsid w:val="285AFFC2"/>
    <w:rsid w:val="28659D4D"/>
    <w:rsid w:val="28C5C9AB"/>
    <w:rsid w:val="2A090E11"/>
    <w:rsid w:val="2A4A5992"/>
    <w:rsid w:val="2A4D6DA0"/>
    <w:rsid w:val="2AA010C9"/>
    <w:rsid w:val="2ACFE3E7"/>
    <w:rsid w:val="2B4367A0"/>
    <w:rsid w:val="2B73237B"/>
    <w:rsid w:val="2B877252"/>
    <w:rsid w:val="2B9BA626"/>
    <w:rsid w:val="2BF130B6"/>
    <w:rsid w:val="2C13E4EF"/>
    <w:rsid w:val="2CA2C0E7"/>
    <w:rsid w:val="2D3C4FCE"/>
    <w:rsid w:val="2E3E9148"/>
    <w:rsid w:val="2E466C15"/>
    <w:rsid w:val="2E7849B7"/>
    <w:rsid w:val="2EBFE1DC"/>
    <w:rsid w:val="2EC274AE"/>
    <w:rsid w:val="30477392"/>
    <w:rsid w:val="3075EF05"/>
    <w:rsid w:val="30B916C6"/>
    <w:rsid w:val="32A36232"/>
    <w:rsid w:val="32B25900"/>
    <w:rsid w:val="3336A969"/>
    <w:rsid w:val="337789D8"/>
    <w:rsid w:val="33A06459"/>
    <w:rsid w:val="33A99F4B"/>
    <w:rsid w:val="347AC1B6"/>
    <w:rsid w:val="347D1DBE"/>
    <w:rsid w:val="350612FB"/>
    <w:rsid w:val="36283316"/>
    <w:rsid w:val="365A1340"/>
    <w:rsid w:val="373F71E8"/>
    <w:rsid w:val="37A04FE8"/>
    <w:rsid w:val="38156668"/>
    <w:rsid w:val="3827A650"/>
    <w:rsid w:val="38A79970"/>
    <w:rsid w:val="395224D6"/>
    <w:rsid w:val="3A3211A9"/>
    <w:rsid w:val="3B23717A"/>
    <w:rsid w:val="3B2ECB7A"/>
    <w:rsid w:val="3B2F2838"/>
    <w:rsid w:val="3B3136AE"/>
    <w:rsid w:val="3BF6FA2F"/>
    <w:rsid w:val="3C104AE8"/>
    <w:rsid w:val="3C1CB545"/>
    <w:rsid w:val="3C9B1859"/>
    <w:rsid w:val="3D0EBB48"/>
    <w:rsid w:val="3D19655B"/>
    <w:rsid w:val="3D3DE4DD"/>
    <w:rsid w:val="3D727A1F"/>
    <w:rsid w:val="3E770CFA"/>
    <w:rsid w:val="3E7D942E"/>
    <w:rsid w:val="3E89FF0A"/>
    <w:rsid w:val="3E9F6C5D"/>
    <w:rsid w:val="3FB1EB28"/>
    <w:rsid w:val="400A0960"/>
    <w:rsid w:val="40621EB5"/>
    <w:rsid w:val="41095A1A"/>
    <w:rsid w:val="416F53C5"/>
    <w:rsid w:val="41778B17"/>
    <w:rsid w:val="43A1148A"/>
    <w:rsid w:val="43CC4EAE"/>
    <w:rsid w:val="43FBBEF0"/>
    <w:rsid w:val="441140D2"/>
    <w:rsid w:val="4412AEEC"/>
    <w:rsid w:val="442829B6"/>
    <w:rsid w:val="44869655"/>
    <w:rsid w:val="449F0FDA"/>
    <w:rsid w:val="44A6021E"/>
    <w:rsid w:val="455AC92D"/>
    <w:rsid w:val="45B3DA3B"/>
    <w:rsid w:val="4641D27F"/>
    <w:rsid w:val="4646C624"/>
    <w:rsid w:val="474D5EB1"/>
    <w:rsid w:val="47661AEF"/>
    <w:rsid w:val="4784C0FA"/>
    <w:rsid w:val="47AE98EF"/>
    <w:rsid w:val="48113532"/>
    <w:rsid w:val="485EA148"/>
    <w:rsid w:val="4861B73F"/>
    <w:rsid w:val="4946BABA"/>
    <w:rsid w:val="494FDAF5"/>
    <w:rsid w:val="4A4EC78E"/>
    <w:rsid w:val="4B1E98AC"/>
    <w:rsid w:val="4B22FD6B"/>
    <w:rsid w:val="4B47E100"/>
    <w:rsid w:val="4BB915FA"/>
    <w:rsid w:val="4C1DC0D1"/>
    <w:rsid w:val="4C52DA9F"/>
    <w:rsid w:val="4C7CBA24"/>
    <w:rsid w:val="4D009EA8"/>
    <w:rsid w:val="4D822691"/>
    <w:rsid w:val="4F3E3104"/>
    <w:rsid w:val="4F88043B"/>
    <w:rsid w:val="502CADBD"/>
    <w:rsid w:val="502CCD4D"/>
    <w:rsid w:val="505BF198"/>
    <w:rsid w:val="50CD268A"/>
    <w:rsid w:val="51188510"/>
    <w:rsid w:val="514C3669"/>
    <w:rsid w:val="515A3228"/>
    <w:rsid w:val="51913EC7"/>
    <w:rsid w:val="51E027E2"/>
    <w:rsid w:val="5217D08B"/>
    <w:rsid w:val="53889DC3"/>
    <w:rsid w:val="53E9C57C"/>
    <w:rsid w:val="5499C070"/>
    <w:rsid w:val="549D8DDD"/>
    <w:rsid w:val="54F9230A"/>
    <w:rsid w:val="55452940"/>
    <w:rsid w:val="555FB220"/>
    <w:rsid w:val="56006A7B"/>
    <w:rsid w:val="572D7896"/>
    <w:rsid w:val="573A8E9B"/>
    <w:rsid w:val="573F89C0"/>
    <w:rsid w:val="57D19065"/>
    <w:rsid w:val="5820A980"/>
    <w:rsid w:val="583B0E0E"/>
    <w:rsid w:val="5854366B"/>
    <w:rsid w:val="58ADD460"/>
    <w:rsid w:val="58F5D14A"/>
    <w:rsid w:val="59C5DEDB"/>
    <w:rsid w:val="5AFDBF0A"/>
    <w:rsid w:val="5B01146E"/>
    <w:rsid w:val="5B76A8DD"/>
    <w:rsid w:val="5B887296"/>
    <w:rsid w:val="5BF4D761"/>
    <w:rsid w:val="5C3BD221"/>
    <w:rsid w:val="5C434BE9"/>
    <w:rsid w:val="5C6DBB9A"/>
    <w:rsid w:val="5C8A343C"/>
    <w:rsid w:val="5C93054E"/>
    <w:rsid w:val="5CA4D255"/>
    <w:rsid w:val="5CB7CE79"/>
    <w:rsid w:val="5CB8EF45"/>
    <w:rsid w:val="5DAC131E"/>
    <w:rsid w:val="5E3605D3"/>
    <w:rsid w:val="5F36B080"/>
    <w:rsid w:val="5F6E65A6"/>
    <w:rsid w:val="5F7890C3"/>
    <w:rsid w:val="602DEA18"/>
    <w:rsid w:val="603C8EBE"/>
    <w:rsid w:val="60769520"/>
    <w:rsid w:val="607F4D09"/>
    <w:rsid w:val="60CE9B09"/>
    <w:rsid w:val="61F667B3"/>
    <w:rsid w:val="629B2584"/>
    <w:rsid w:val="63C74301"/>
    <w:rsid w:val="65762FF9"/>
    <w:rsid w:val="6588B95D"/>
    <w:rsid w:val="658FE9BB"/>
    <w:rsid w:val="65AD1541"/>
    <w:rsid w:val="65B34049"/>
    <w:rsid w:val="65FEF3C8"/>
    <w:rsid w:val="662132BF"/>
    <w:rsid w:val="666998DD"/>
    <w:rsid w:val="67378A08"/>
    <w:rsid w:val="67BE9F34"/>
    <w:rsid w:val="67C08CEA"/>
    <w:rsid w:val="681ED79A"/>
    <w:rsid w:val="695A6F95"/>
    <w:rsid w:val="6972C07C"/>
    <w:rsid w:val="69C4276D"/>
    <w:rsid w:val="6A0770D1"/>
    <w:rsid w:val="6A26E50F"/>
    <w:rsid w:val="6AA46D40"/>
    <w:rsid w:val="6B0C2208"/>
    <w:rsid w:val="6B2EF0CC"/>
    <w:rsid w:val="6C925953"/>
    <w:rsid w:val="6CEF1406"/>
    <w:rsid w:val="6D36C6B0"/>
    <w:rsid w:val="6D5ED480"/>
    <w:rsid w:val="6DB28A92"/>
    <w:rsid w:val="6E8F1524"/>
    <w:rsid w:val="6E901BE6"/>
    <w:rsid w:val="6F748C2E"/>
    <w:rsid w:val="6FB58830"/>
    <w:rsid w:val="701FF90A"/>
    <w:rsid w:val="70B7F586"/>
    <w:rsid w:val="72A1F408"/>
    <w:rsid w:val="7354D745"/>
    <w:rsid w:val="739BD205"/>
    <w:rsid w:val="740C25BE"/>
    <w:rsid w:val="7427EFDD"/>
    <w:rsid w:val="74584E3E"/>
    <w:rsid w:val="74825DCB"/>
    <w:rsid w:val="748FEEA8"/>
    <w:rsid w:val="74B1CE06"/>
    <w:rsid w:val="75600AB9"/>
    <w:rsid w:val="763C9D60"/>
    <w:rsid w:val="76509D8E"/>
    <w:rsid w:val="766B6112"/>
    <w:rsid w:val="772FB79B"/>
    <w:rsid w:val="775822E3"/>
    <w:rsid w:val="77C9A134"/>
    <w:rsid w:val="77EC6DEF"/>
    <w:rsid w:val="77F05F68"/>
    <w:rsid w:val="78890FEA"/>
    <w:rsid w:val="7896945E"/>
    <w:rsid w:val="78C9D66D"/>
    <w:rsid w:val="78D56D3A"/>
    <w:rsid w:val="7A37EB8C"/>
    <w:rsid w:val="7A5A9009"/>
    <w:rsid w:val="7A78AE9E"/>
    <w:rsid w:val="7AF32E41"/>
    <w:rsid w:val="7B16EDAF"/>
    <w:rsid w:val="7BD96031"/>
    <w:rsid w:val="7C566EA4"/>
    <w:rsid w:val="7D1B4901"/>
    <w:rsid w:val="7D23555A"/>
    <w:rsid w:val="7D5279A5"/>
    <w:rsid w:val="7D61DB3D"/>
    <w:rsid w:val="7DD4FE77"/>
    <w:rsid w:val="7DE4C694"/>
    <w:rsid w:val="7E26891D"/>
    <w:rsid w:val="7E814D39"/>
    <w:rsid w:val="7FDA2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68AF"/>
  <w15:chartTrackingRefBased/>
  <w15:docId w15:val="{C78F7F4D-AA03-43ED-A439-9D6C4296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B367A"/>
    <w:pPr>
      <w:keepNext/>
      <w:keepLines/>
      <w:spacing w:before="240"/>
      <w:outlineLvl w:val="0"/>
    </w:pPr>
    <w:rPr>
      <w:rFonts w:eastAsiaTheme="majorEastAsia" w:cstheme="majorBidi"/>
      <w:sz w:val="32"/>
      <w:szCs w:val="32"/>
    </w:rPr>
  </w:style>
  <w:style w:type="paragraph" w:styleId="Heading6">
    <w:name w:val="heading 6"/>
    <w:basedOn w:val="Normal"/>
    <w:next w:val="Normal"/>
    <w:link w:val="Heading6Char"/>
    <w:uiPriority w:val="9"/>
    <w:semiHidden/>
    <w:unhideWhenUsed/>
    <w:qFormat/>
    <w:rsid w:val="001C1E78"/>
    <w:pPr>
      <w:keepNext/>
      <w:keepLines/>
      <w:spacing w:before="40"/>
      <w:outlineLvl w:val="5"/>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BC27B7"/>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C27B7"/>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AB367A"/>
    <w:rPr>
      <w:rFonts w:eastAsiaTheme="majorEastAsia" w:cstheme="majorBidi"/>
      <w:sz w:val="32"/>
      <w:szCs w:val="32"/>
    </w:rPr>
  </w:style>
  <w:style w:type="table" w:styleId="TableGrid">
    <w:name w:val="Table Grid"/>
    <w:basedOn w:val="TableNormal"/>
    <w:uiPriority w:val="59"/>
    <w:rsid w:val="003E557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9A2651"/>
    <w:rPr>
      <w:sz w:val="16"/>
      <w:szCs w:val="16"/>
    </w:rPr>
  </w:style>
  <w:style w:type="paragraph" w:styleId="CommentText">
    <w:name w:val="annotation text"/>
    <w:basedOn w:val="Normal"/>
    <w:link w:val="CommentTextChar"/>
    <w:uiPriority w:val="99"/>
    <w:unhideWhenUsed/>
    <w:rsid w:val="009A2651"/>
    <w:rPr>
      <w:sz w:val="20"/>
      <w:szCs w:val="20"/>
    </w:rPr>
  </w:style>
  <w:style w:type="character" w:styleId="CommentTextChar" w:customStyle="1">
    <w:name w:val="Comment Text Char"/>
    <w:basedOn w:val="DefaultParagraphFont"/>
    <w:link w:val="CommentText"/>
    <w:uiPriority w:val="99"/>
    <w:rsid w:val="009A2651"/>
    <w:rPr>
      <w:sz w:val="20"/>
      <w:szCs w:val="20"/>
    </w:rPr>
  </w:style>
  <w:style w:type="paragraph" w:styleId="CommentSubject">
    <w:name w:val="annotation subject"/>
    <w:basedOn w:val="CommentText"/>
    <w:next w:val="CommentText"/>
    <w:link w:val="CommentSubjectChar"/>
    <w:uiPriority w:val="99"/>
    <w:semiHidden/>
    <w:unhideWhenUsed/>
    <w:rsid w:val="009A2651"/>
    <w:rPr>
      <w:b/>
      <w:bCs/>
    </w:rPr>
  </w:style>
  <w:style w:type="character" w:styleId="CommentSubjectChar" w:customStyle="1">
    <w:name w:val="Comment Subject Char"/>
    <w:basedOn w:val="CommentTextChar"/>
    <w:link w:val="CommentSubject"/>
    <w:uiPriority w:val="99"/>
    <w:semiHidden/>
    <w:rsid w:val="009A2651"/>
    <w:rPr>
      <w:b/>
      <w:bCs/>
      <w:sz w:val="20"/>
      <w:szCs w:val="20"/>
    </w:rPr>
  </w:style>
  <w:style w:type="paragraph" w:styleId="BalloonText">
    <w:name w:val="Balloon Text"/>
    <w:basedOn w:val="Normal"/>
    <w:link w:val="BalloonTextChar"/>
    <w:uiPriority w:val="99"/>
    <w:semiHidden/>
    <w:unhideWhenUsed/>
    <w:rsid w:val="009A265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A2651"/>
    <w:rPr>
      <w:rFonts w:ascii="Segoe UI" w:hAnsi="Segoe UI" w:cs="Segoe UI"/>
      <w:sz w:val="18"/>
      <w:szCs w:val="18"/>
    </w:rPr>
  </w:style>
  <w:style w:type="paragraph" w:styleId="Header">
    <w:name w:val="header"/>
    <w:basedOn w:val="Normal"/>
    <w:link w:val="HeaderChar"/>
    <w:uiPriority w:val="99"/>
    <w:unhideWhenUsed/>
    <w:rsid w:val="00655A3C"/>
    <w:pPr>
      <w:tabs>
        <w:tab w:val="center" w:pos="4680"/>
        <w:tab w:val="right" w:pos="9360"/>
      </w:tabs>
    </w:pPr>
  </w:style>
  <w:style w:type="character" w:styleId="HeaderChar" w:customStyle="1">
    <w:name w:val="Header Char"/>
    <w:basedOn w:val="DefaultParagraphFont"/>
    <w:link w:val="Header"/>
    <w:uiPriority w:val="99"/>
    <w:rsid w:val="00655A3C"/>
  </w:style>
  <w:style w:type="paragraph" w:styleId="Footer">
    <w:name w:val="footer"/>
    <w:basedOn w:val="Normal"/>
    <w:link w:val="FooterChar"/>
    <w:uiPriority w:val="99"/>
    <w:unhideWhenUsed/>
    <w:rsid w:val="00655A3C"/>
    <w:pPr>
      <w:tabs>
        <w:tab w:val="center" w:pos="4680"/>
        <w:tab w:val="right" w:pos="9360"/>
      </w:tabs>
    </w:pPr>
  </w:style>
  <w:style w:type="character" w:styleId="FooterChar" w:customStyle="1">
    <w:name w:val="Footer Char"/>
    <w:basedOn w:val="DefaultParagraphFont"/>
    <w:link w:val="Footer"/>
    <w:uiPriority w:val="99"/>
    <w:rsid w:val="00655A3C"/>
  </w:style>
  <w:style w:type="paragraph" w:styleId="ListParagraph">
    <w:name w:val="List Paragraph"/>
    <w:basedOn w:val="Normal"/>
    <w:uiPriority w:val="34"/>
    <w:qFormat/>
    <w:rsid w:val="003D2FD1"/>
    <w:pPr>
      <w:ind w:left="720"/>
      <w:contextualSpacing/>
    </w:pPr>
  </w:style>
  <w:style w:type="paragraph" w:styleId="Style1" w:customStyle="1">
    <w:name w:val="Style1"/>
    <w:basedOn w:val="Heading6"/>
    <w:link w:val="Style1Char"/>
    <w:qFormat/>
    <w:rsid w:val="001C1E78"/>
    <w:pPr>
      <w:spacing w:before="0"/>
    </w:pPr>
    <w:rPr>
      <w:b/>
      <w:color w:val="000000" w:themeColor="text1"/>
      <w:sz w:val="32"/>
      <w:lang w:val="en-CA"/>
    </w:rPr>
  </w:style>
  <w:style w:type="character" w:styleId="Style1Char" w:customStyle="1">
    <w:name w:val="Style1 Char"/>
    <w:basedOn w:val="Heading6Char"/>
    <w:link w:val="Style1"/>
    <w:rsid w:val="001C1E78"/>
    <w:rPr>
      <w:rFonts w:asciiTheme="majorHAnsi" w:hAnsiTheme="majorHAnsi" w:eastAsiaTheme="majorEastAsia" w:cstheme="majorBidi"/>
      <w:b/>
      <w:color w:val="000000" w:themeColor="text1"/>
      <w:sz w:val="32"/>
      <w:lang w:val="en-CA"/>
    </w:rPr>
  </w:style>
  <w:style w:type="character" w:styleId="Heading6Char" w:customStyle="1">
    <w:name w:val="Heading 6 Char"/>
    <w:basedOn w:val="DefaultParagraphFont"/>
    <w:link w:val="Heading6"/>
    <w:uiPriority w:val="9"/>
    <w:semiHidden/>
    <w:rsid w:val="001C1E78"/>
    <w:rPr>
      <w:rFonts w:asciiTheme="majorHAnsi" w:hAnsiTheme="majorHAnsi" w:eastAsiaTheme="majorEastAsia"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4.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Unit_x0020_Name xmlns="4e4e7067-1b66-4815-83c0-e5717f015141">JTDL SWG Trg Sub-WG</Unit_x0020_Name>
    <DocumentSetDescription xmlns="http://schemas.microsoft.com/sharepoint/v3" xsi:nil="true"/>
    <_ip_UnifiedCompliancePolicyProperties xmlns="http://schemas.microsoft.com/sharepoint/v3" xsi:nil="true"/>
    <UIC xmlns="4e4e7067-1b66-4815-83c0-e5717f015141">6148</UIC>
    <Parent_Org xmlns="4e4e7067-1b66-4815-83c0-e5717f015141">IM BRANCH</Parent_Org>
    <Function xmlns="4e4e7067-1b66-4815-83c0-e5717f015141" xsi:nil="true"/>
    <_dlc_DocIdPersistId xmlns="f9c68e3b-b0b8-4bfd-804b-9cf766a9dac6">false</_dlc_DocIdPersistId>
    <_dlc_DocId xmlns="f9c68e3b-b0b8-4bfd-804b-9cf766a9dac6" xsi:nil="true"/>
    <_dlc_DocIdUrl xmlns="f9c68e3b-b0b8-4bfd-804b-9cf766a9dac6">
      <Url xsi:nil="true"/>
      <Description xsi:nil="true"/>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ND Document" ma:contentTypeID="0x010100010C2ADD635BB5409CEF3A212D7D66C8004BCF2733CDB1E649BBF1DCD7B11F6A0A" ma:contentTypeVersion="21" ma:contentTypeDescription="This Content Type applies the default UIC, Unit Name and Parent Org to all documents in the site." ma:contentTypeScope="" ma:versionID="14d318d5327981a8add10258c2e4be4b">
  <xsd:schema xmlns:xsd="http://www.w3.org/2001/XMLSchema" xmlns:xs="http://www.w3.org/2001/XMLSchema" xmlns:p="http://schemas.microsoft.com/office/2006/metadata/properties" xmlns:ns1="http://schemas.microsoft.com/sharepoint/v3" xmlns:ns2="4e4e7067-1b66-4815-83c0-e5717f015141" xmlns:ns3="f9c68e3b-b0b8-4bfd-804b-9cf766a9dac6" xmlns:ns4="957318fd-b9ae-4514-bc89-1e58a167728b" targetNamespace="http://schemas.microsoft.com/office/2006/metadata/properties" ma:root="true" ma:fieldsID="a3af1f80591b94aea3ba7beef0440b0c" ns1:_="" ns2:_="" ns3:_="" ns4:_="">
    <xsd:import namespace="http://schemas.microsoft.com/sharepoint/v3"/>
    <xsd:import namespace="4e4e7067-1b66-4815-83c0-e5717f015141"/>
    <xsd:import namespace="f9c68e3b-b0b8-4bfd-804b-9cf766a9dac6"/>
    <xsd:import namespace="957318fd-b9ae-4514-bc89-1e58a167728b"/>
    <xsd:element name="properties">
      <xsd:complexType>
        <xsd:sequence>
          <xsd:element name="documentManagement">
            <xsd:complexType>
              <xsd:all>
                <xsd:element ref="ns2:UIC"/>
                <xsd:element ref="ns2:Unit_x0020_Name"/>
                <xsd:element ref="ns2:Parent_Org"/>
                <xsd:element ref="ns3:_dlc_DocId" minOccurs="0"/>
                <xsd:element ref="ns3:_dlc_DocIdUrl" minOccurs="0"/>
                <xsd:element ref="ns3:_dlc_DocIdPersistId" minOccurs="0"/>
                <xsd:element ref="ns2:Function" minOccurs="0"/>
                <xsd:element ref="ns1:DocumentSetDescription" minOccurs="0"/>
                <xsd:element ref="ns4:MediaServiceMetadata" minOccurs="0"/>
                <xsd:element ref="ns4:MediaServiceFastMetadata"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5" nillable="true" ma:displayName="Description" ma:description="A description of the Document Set" ma:internalName="DocumentSetDescription">
      <xsd:simpleType>
        <xsd:restriction base="dms:Note"/>
      </xsd:simpleType>
    </xsd:element>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e7067-1b66-4815-83c0-e5717f015141" elementFormDefault="qualified">
    <xsd:import namespace="http://schemas.microsoft.com/office/2006/documentManagement/types"/>
    <xsd:import namespace="http://schemas.microsoft.com/office/infopath/2007/PartnerControls"/>
    <xsd:element name="UIC" ma:index="8" ma:displayName="UIC" ma:default="6148" ma:description="UIC" ma:internalName="UIC">
      <xsd:simpleType>
        <xsd:restriction base="dms:Text">
          <xsd:maxLength value="4"/>
        </xsd:restriction>
      </xsd:simpleType>
    </xsd:element>
    <xsd:element name="Unit_x0020_Name" ma:index="9" ma:displayName="Unit Name" ma:default="JTDL SWG Trg Sub-WG" ma:description="Unit Name" ma:internalName="Unit_x0020_Name">
      <xsd:simpleType>
        <xsd:restriction base="dms:Text">
          <xsd:maxLength value="255"/>
        </xsd:restriction>
      </xsd:simpleType>
    </xsd:element>
    <xsd:element name="Parent_Org" ma:index="10" ma:displayName="Parent_Org" ma:default="IM BRANCH" ma:format="Dropdown" ma:internalName="Parent_Org">
      <xsd:simpleType>
        <xsd:restriction base="dms:Choice">
          <xsd:enumeration value="O365_Admin"/>
          <xsd:enumeration value="CJOC"/>
          <xsd:enumeration value="ADM(RS)"/>
          <xsd:enumeration value="ADM(IE)"/>
          <xsd:enumeration value="ADM(Fin)"/>
          <xsd:enumeration value="ADM(S&amp;T)"/>
          <xsd:enumeration value="ADM(DIA)"/>
          <xsd:enumeration value="ADM(HR Civ)"/>
          <xsd:enumeration value="ADM(IM)"/>
          <xsd:enumeration value="ADM(Mat)"/>
          <xsd:enumeration value="ADM(PA)"/>
          <xsd:enumeration value="ADM(POL)"/>
          <xsd:enumeration value="CANSOFCOM"/>
          <xsd:enumeration value="CFINTCOM"/>
          <xsd:enumeration value="CMJ"/>
          <xsd:enumeration value="MPC"/>
          <xsd:enumeration value="Corp Sec"/>
          <xsd:enumeration value="CFHA"/>
          <xsd:enumeration value="JAG"/>
          <xsd:enumeration value="RCAF"/>
          <xsd:enumeration value="RCN"/>
          <xsd:enumeration value="SJS"/>
          <xsd:enumeration value="VCDS"/>
          <xsd:enumeration value="CA"/>
          <xsd:enumeration value="Ombudsman"/>
        </xsd:restriction>
      </xsd:simpleType>
    </xsd:element>
    <xsd:element name="Function" ma:index="14" nillable="true" ma:displayName="Function" ma:format="Dropdown" ma:internalName="Function">
      <xsd:simpleType>
        <xsd:restriction base="dms:Choice">
          <xsd:enumeration value="Acquisitions-Procurement"/>
          <xsd:enumeration value="Travel and Events"/>
          <xsd:enumeration value="Environment"/>
          <xsd:enumeration value="Finances"/>
          <xsd:enumeration value="Human Resources"/>
          <xsd:enumeration value="Information Management"/>
          <xsd:enumeration value="Information Technology"/>
          <xsd:enumeration value="Management and Oversight"/>
          <xsd:enumeration value="Materiel"/>
          <xsd:enumeration value="Military Personnel"/>
          <xsd:enumeration value="Occupational Health and Safety"/>
          <xsd:enumeration value="Public Affairs"/>
          <xsd:enumeration value="Real Property"/>
          <xsd:enumeration value="Ready Forces"/>
          <xsd:enumeration value="Operations"/>
          <xsd:enumeration value="Communications"/>
          <xsd:enumeration value="Legal Services"/>
          <xsd:enumeration value="Future Force Design"/>
          <xsd:enumeration value="Defence Team"/>
          <xsd:enumeration value="Sustainable Bases Information Technology System &amp; Infrastructure"/>
          <xsd:enumeration value="Procurement of Capabilities"/>
        </xsd:restriction>
      </xsd:simpleType>
    </xsd:element>
  </xsd:schema>
  <xsd:schema xmlns:xsd="http://www.w3.org/2001/XMLSchema" xmlns:xs="http://www.w3.org/2001/XMLSchema" xmlns:dms="http://schemas.microsoft.com/office/2006/documentManagement/types" xmlns:pc="http://schemas.microsoft.com/office/infopath/2007/PartnerControls" targetNamespace="f9c68e3b-b0b8-4bfd-804b-9cf766a9dac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57318fd-b9ae-4514-bc89-1e58a167728b"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CCED6F-CA56-4D79-8B20-D6233A1F66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A71BD4-959B-4A8F-B1B3-5EB6D0A1A838}"/>
</file>

<file path=customXml/itemProps3.xml><?xml version="1.0" encoding="utf-8"?>
<ds:datastoreItem xmlns:ds="http://schemas.openxmlformats.org/officeDocument/2006/customXml" ds:itemID="{EEDDE885-6B93-426A-AD50-EC8DBEA78B6C}">
  <ds:schemaRefs>
    <ds:schemaRef ds:uri="http://schemas.microsoft.com/sharepoint/v3/contenttype/forms"/>
  </ds:schemaRefs>
</ds:datastoreItem>
</file>

<file path=customXml/itemProps4.xml><?xml version="1.0" encoding="utf-8"?>
<ds:datastoreItem xmlns:ds="http://schemas.openxmlformats.org/officeDocument/2006/customXml" ds:itemID="{1AB86297-31ED-4344-B595-8BE24D35300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Department of National Defence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watt.bj</dc:creator>
  <keywords/>
  <dc:description/>
  <lastModifiedBy>Clifford MWO A@1 Cdn Air Div HQ@Defence O365</lastModifiedBy>
  <revision>8</revision>
  <lastPrinted>2018-04-19T15:20:00.0000000Z</lastPrinted>
  <dcterms:created xsi:type="dcterms:W3CDTF">2021-01-29T16:31:00.0000000Z</dcterms:created>
  <dcterms:modified xsi:type="dcterms:W3CDTF">2021-02-04T21:23:45.3165416Z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0x010100010C2ADD635BB5409CEF3A212D7D66C8004BCF2733CDB1E649BBF1DCD7B11F6A0A</vt:lpwstr>
  </property>
  <property fmtid="{D5CDD505-2E9C-101B-9397-08002B2CF9AE}" pid="3" name="Order">
    <vt:r8>172000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